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AB7F7" w14:textId="77777777" w:rsidR="006D1E23" w:rsidRDefault="006D1E23" w:rsidP="006D1E23">
      <w:pPr>
        <w:spacing w:after="0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1E30441E" w14:textId="77777777" w:rsidR="006F6CC8" w:rsidRDefault="006D1E23" w:rsidP="006D1E23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 15 </w:t>
      </w:r>
      <w:proofErr w:type="spellStart"/>
      <w:r>
        <w:rPr>
          <w:rFonts w:asciiTheme="minorHAnsi" w:hAnsiTheme="minorHAnsi" w:cstheme="minorHAnsi"/>
          <w:sz w:val="24"/>
          <w:szCs w:val="24"/>
        </w:rPr>
        <w:t>n</w:t>
      </w:r>
      <w:r w:rsidR="006F6CC8" w:rsidRPr="006D1E23">
        <w:rPr>
          <w:rFonts w:asciiTheme="minorHAnsi" w:hAnsiTheme="minorHAnsi" w:cstheme="minorHAnsi"/>
          <w:sz w:val="24"/>
          <w:szCs w:val="24"/>
        </w:rPr>
        <w:t>ovembre</w:t>
      </w:r>
      <w:proofErr w:type="spell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 dernier, (</w:t>
      </w:r>
      <w:proofErr w:type="spellStart"/>
      <w:r w:rsidR="006F6CC8" w:rsidRPr="006D1E23">
        <w:rPr>
          <w:rFonts w:asciiTheme="minorHAnsi" w:hAnsiTheme="minorHAnsi" w:cstheme="minorHAnsi"/>
          <w:sz w:val="24"/>
          <w:szCs w:val="24"/>
        </w:rPr>
        <w:t>Journée</w:t>
      </w:r>
      <w:proofErr w:type="spell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theme="minorHAnsi"/>
          <w:sz w:val="24"/>
          <w:szCs w:val="24"/>
        </w:rPr>
        <w:t>internationale</w:t>
      </w:r>
      <w:proofErr w:type="spell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 de la </w:t>
      </w:r>
      <w:proofErr w:type="spellStart"/>
      <w:r w:rsidR="006F6CC8" w:rsidRPr="006D1E23">
        <w:rPr>
          <w:rFonts w:asciiTheme="minorHAnsi" w:hAnsiTheme="minorHAnsi" w:cstheme="minorHAnsi"/>
          <w:sz w:val="24"/>
          <w:szCs w:val="24"/>
        </w:rPr>
        <w:t>philanthropie</w:t>
      </w:r>
      <w:proofErr w:type="spell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) le </w:t>
      </w:r>
      <w:proofErr w:type="spellStart"/>
      <w:r w:rsidR="006F6CC8" w:rsidRPr="006D1E23">
        <w:rPr>
          <w:rFonts w:asciiTheme="minorHAnsi" w:hAnsiTheme="minorHAnsi" w:cstheme="minorHAnsi"/>
          <w:sz w:val="24"/>
          <w:szCs w:val="24"/>
        </w:rPr>
        <w:t>Défi</w:t>
      </w:r>
      <w:proofErr w:type="spell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="006F6CC8" w:rsidRPr="006D1E23">
        <w:rPr>
          <w:rFonts w:asciiTheme="minorHAnsi" w:hAnsiTheme="minorHAnsi" w:cstheme="minorHAnsi"/>
          <w:sz w:val="24"/>
          <w:szCs w:val="24"/>
        </w:rPr>
        <w:t>Canderel</w:t>
      </w:r>
      <w:proofErr w:type="spell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="006F6CC8" w:rsidRPr="006D1E23">
        <w:rPr>
          <w:rFonts w:asciiTheme="minorHAnsi" w:hAnsiTheme="minorHAnsi" w:cstheme="minorHAnsi"/>
          <w:sz w:val="24"/>
          <w:szCs w:val="24"/>
        </w:rPr>
        <w:t>s’est</w:t>
      </w:r>
      <w:proofErr w:type="spellEnd"/>
      <w:proofErr w:type="gram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theme="minorHAnsi"/>
          <w:sz w:val="24"/>
          <w:szCs w:val="24"/>
        </w:rPr>
        <w:t>mérité</w:t>
      </w:r>
      <w:proofErr w:type="spell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 le “Prix </w:t>
      </w:r>
      <w:proofErr w:type="spellStart"/>
      <w:r w:rsidR="006F6CC8" w:rsidRPr="006D1E23">
        <w:rPr>
          <w:rFonts w:asciiTheme="minorHAnsi" w:hAnsiTheme="minorHAnsi" w:cstheme="minorHAnsi"/>
          <w:sz w:val="24"/>
          <w:szCs w:val="24"/>
        </w:rPr>
        <w:t>d’Excellence</w:t>
      </w:r>
      <w:proofErr w:type="spell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“ dans la </w:t>
      </w:r>
      <w:proofErr w:type="spellStart"/>
      <w:r w:rsidR="006F6CC8" w:rsidRPr="006D1E23">
        <w:rPr>
          <w:rFonts w:asciiTheme="minorHAnsi" w:hAnsiTheme="minorHAnsi" w:cstheme="minorHAnsi"/>
          <w:sz w:val="24"/>
          <w:szCs w:val="24"/>
        </w:rPr>
        <w:t>catégorie</w:t>
      </w:r>
      <w:proofErr w:type="spellEnd"/>
      <w:r w:rsidR="006F6CC8" w:rsidRPr="006D1E23">
        <w:rPr>
          <w:rFonts w:asciiTheme="minorHAnsi" w:hAnsiTheme="minorHAnsi" w:cstheme="minorHAnsi"/>
          <w:sz w:val="24"/>
          <w:szCs w:val="24"/>
        </w:rPr>
        <w:t xml:space="preserve"> de </w:t>
      </w:r>
      <w:r w:rsidR="006F6CC8" w:rsidRPr="006D1E23">
        <w:rPr>
          <w:rFonts w:asciiTheme="minorHAnsi" w:hAnsiTheme="minorHAnsi" w:cs="Calibri"/>
          <w:sz w:val="24"/>
          <w:szCs w:val="24"/>
        </w:rPr>
        <w:t xml:space="preserve"> “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L’entreprise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qui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s’est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le plus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démarquée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” par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l’association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des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collecteurs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de fond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professionnel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(AFP). L’AFP, de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renommée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internationnale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est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l’association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la plus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prestigieuse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en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philanthropie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.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Chaque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année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l’AFP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honore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de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grandes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réalisations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par des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individus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, associations, entrepreneurs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philanthropiques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,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bénévoles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et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collecteurs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de fonds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professionnels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. Le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conférencier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invité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était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Pierre Bruneau (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présentateur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, bureau des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nouvelles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TVA)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ainsi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que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d’autres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invités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de marque qui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ont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remporté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gramStart"/>
      <w:r w:rsidR="006F6CC8" w:rsidRPr="006D1E23">
        <w:rPr>
          <w:rFonts w:asciiTheme="minorHAnsi" w:hAnsiTheme="minorHAnsi" w:cs="Calibri"/>
          <w:sz w:val="24"/>
          <w:szCs w:val="24"/>
        </w:rPr>
        <w:t>des ”Prix</w:t>
      </w:r>
      <w:proofErr w:type="gramEnd"/>
      <w:r w:rsidR="006F6CC8" w:rsidRPr="006D1E23">
        <w:rPr>
          <w:rFonts w:asciiTheme="minorHAnsi" w:hAnsiTheme="minorHAnsi" w:cs="Calibr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d’Excellence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2016”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incluant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 Jean Coutu, John A. Rae, Lucie </w:t>
      </w:r>
      <w:proofErr w:type="spellStart"/>
      <w:r w:rsidR="006F6CC8" w:rsidRPr="006D1E23">
        <w:rPr>
          <w:rFonts w:asciiTheme="minorHAnsi" w:hAnsiTheme="minorHAnsi" w:cs="Calibri"/>
          <w:sz w:val="24"/>
          <w:szCs w:val="24"/>
        </w:rPr>
        <w:t>Rémillard</w:t>
      </w:r>
      <w:proofErr w:type="spellEnd"/>
      <w:r w:rsidR="006F6CC8" w:rsidRPr="006D1E23">
        <w:rPr>
          <w:rFonts w:asciiTheme="minorHAnsi" w:hAnsiTheme="minorHAnsi" w:cs="Calibri"/>
          <w:sz w:val="24"/>
          <w:szCs w:val="24"/>
        </w:rPr>
        <w:t xml:space="preserve">, et Joan Ivory. </w:t>
      </w:r>
      <w:r w:rsidR="006F6CC8" w:rsidRPr="00871E0F">
        <w:rPr>
          <w:rFonts w:asciiTheme="minorHAnsi" w:hAnsiTheme="minorHAnsi" w:cs="Calibri"/>
          <w:sz w:val="24"/>
          <w:szCs w:val="24"/>
          <w:lang w:val="es-AR"/>
        </w:rPr>
        <w:t xml:space="preserve">Jonathan Wener, Président et Chef de la Direction de Canderel, a parlé avec une grande émotion de la façon dont le Défi a pris naissance avec l’expérience très personnelle de son épouse Susan, qui a survécu deux fois au cancer, et de son désir de faire la différence dans </w:t>
      </w:r>
      <w:proofErr w:type="gramStart"/>
      <w:r w:rsidR="006F6CC8" w:rsidRPr="00871E0F">
        <w:rPr>
          <w:rFonts w:asciiTheme="minorHAnsi" w:hAnsiTheme="minorHAnsi" w:cs="Calibri"/>
          <w:sz w:val="24"/>
          <w:szCs w:val="24"/>
          <w:lang w:val="es-AR"/>
        </w:rPr>
        <w:t>la vie</w:t>
      </w:r>
      <w:proofErr w:type="gramEnd"/>
      <w:r w:rsidR="006F6CC8" w:rsidRPr="00871E0F">
        <w:rPr>
          <w:rFonts w:asciiTheme="minorHAnsi" w:hAnsiTheme="minorHAnsi" w:cs="Calibri"/>
          <w:sz w:val="24"/>
          <w:szCs w:val="24"/>
          <w:lang w:val="es-AR"/>
        </w:rPr>
        <w:t xml:space="preserve"> de tous ceux qui en sont atteints en amassant des fonds pour la recherche.</w:t>
      </w:r>
      <w:r w:rsidR="006F6CC8" w:rsidRPr="00871E0F">
        <w:rPr>
          <w:rFonts w:asciiTheme="minorHAnsi" w:hAnsiTheme="minorHAnsi"/>
          <w:sz w:val="24"/>
          <w:szCs w:val="24"/>
          <w:lang w:val="es-AR"/>
        </w:rPr>
        <w:t xml:space="preserve"> </w:t>
      </w:r>
      <w:r w:rsidR="006F6CC8" w:rsidRPr="006D1E23">
        <w:rPr>
          <w:rFonts w:asciiTheme="minorHAnsi" w:hAnsiTheme="minorHAnsi"/>
          <w:sz w:val="24"/>
          <w:szCs w:val="24"/>
        </w:rPr>
        <w:t xml:space="preserve">La </w:t>
      </w:r>
      <w:proofErr w:type="spellStart"/>
      <w:r w:rsidR="006F6CC8" w:rsidRPr="006D1E23">
        <w:rPr>
          <w:rFonts w:asciiTheme="minorHAnsi" w:hAnsiTheme="minorHAnsi"/>
          <w:sz w:val="24"/>
          <w:szCs w:val="24"/>
        </w:rPr>
        <w:t>c</w:t>
      </w:r>
      <w:r w:rsidR="006F6CC8" w:rsidRPr="006D1E23">
        <w:rPr>
          <w:rFonts w:asciiTheme="minorHAnsi" w:hAnsiTheme="minorHAnsi" w:cstheme="minorHAnsi"/>
          <w:sz w:val="24"/>
          <w:szCs w:val="24"/>
        </w:rPr>
        <w:t>é</w:t>
      </w:r>
      <w:r w:rsidR="006F6CC8" w:rsidRPr="006D1E23">
        <w:rPr>
          <w:rFonts w:asciiTheme="minorHAnsi" w:hAnsiTheme="minorHAnsi"/>
          <w:sz w:val="24"/>
          <w:szCs w:val="24"/>
        </w:rPr>
        <w:t>r</w:t>
      </w:r>
      <w:r w:rsidR="006F6CC8" w:rsidRPr="006D1E23">
        <w:rPr>
          <w:rFonts w:asciiTheme="minorHAnsi" w:hAnsiTheme="minorHAnsi" w:cstheme="minorHAnsi"/>
          <w:sz w:val="24"/>
          <w:szCs w:val="24"/>
        </w:rPr>
        <w:t>é</w:t>
      </w:r>
      <w:r w:rsidR="006F6CC8" w:rsidRPr="006D1E23">
        <w:rPr>
          <w:rFonts w:asciiTheme="minorHAnsi" w:hAnsiTheme="minorHAnsi"/>
          <w:sz w:val="24"/>
          <w:szCs w:val="24"/>
        </w:rPr>
        <w:t>monie</w:t>
      </w:r>
      <w:proofErr w:type="spellEnd"/>
      <w:r w:rsidR="006F6CC8" w:rsidRPr="006D1E23">
        <w:rPr>
          <w:rFonts w:asciiTheme="minorHAnsi" w:hAnsiTheme="minorHAnsi"/>
          <w:sz w:val="24"/>
          <w:szCs w:val="24"/>
        </w:rPr>
        <w:t xml:space="preserve"> a </w:t>
      </w:r>
      <w:proofErr w:type="spellStart"/>
      <w:r w:rsidR="006F6CC8" w:rsidRPr="006D1E23">
        <w:rPr>
          <w:rFonts w:asciiTheme="minorHAnsi" w:hAnsiTheme="minorHAnsi"/>
          <w:sz w:val="24"/>
          <w:szCs w:val="24"/>
        </w:rPr>
        <w:t>eu</w:t>
      </w:r>
      <w:proofErr w:type="spellEnd"/>
      <w:r w:rsidR="006F6CC8" w:rsidRPr="006D1E23">
        <w:rPr>
          <w:rFonts w:asciiTheme="minorHAnsi" w:hAnsiTheme="minorHAnsi"/>
          <w:sz w:val="24"/>
          <w:szCs w:val="24"/>
        </w:rPr>
        <w:t xml:space="preserve"> lieu </w:t>
      </w:r>
      <w:r w:rsidR="006F6CC8" w:rsidRPr="006D1E23">
        <w:rPr>
          <w:rFonts w:asciiTheme="minorHAnsi" w:hAnsiTheme="minorHAnsi" w:cstheme="minorHAnsi"/>
          <w:sz w:val="24"/>
          <w:szCs w:val="24"/>
        </w:rPr>
        <w:t>à</w:t>
      </w:r>
      <w:r w:rsidR="006F6CC8" w:rsidRPr="006D1E23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6F6CC8" w:rsidRPr="006D1E23">
        <w:rPr>
          <w:rFonts w:asciiTheme="minorHAnsi" w:hAnsiTheme="minorHAnsi"/>
          <w:sz w:val="24"/>
          <w:szCs w:val="24"/>
        </w:rPr>
        <w:t>l’hotel</w:t>
      </w:r>
      <w:proofErr w:type="spellEnd"/>
      <w:r w:rsidR="006F6CC8" w:rsidRPr="006D1E23">
        <w:rPr>
          <w:rFonts w:asciiTheme="minorHAnsi" w:hAnsiTheme="minorHAnsi"/>
          <w:sz w:val="24"/>
          <w:szCs w:val="24"/>
        </w:rPr>
        <w:t xml:space="preserve"> HYATT REGENCY (1255 Rue Jeanne-</w:t>
      </w:r>
      <w:proofErr w:type="spellStart"/>
      <w:r w:rsidR="006F6CC8" w:rsidRPr="006D1E23">
        <w:rPr>
          <w:rFonts w:asciiTheme="minorHAnsi" w:hAnsiTheme="minorHAnsi"/>
          <w:sz w:val="24"/>
          <w:szCs w:val="24"/>
        </w:rPr>
        <w:t>Mance</w:t>
      </w:r>
      <w:proofErr w:type="spellEnd"/>
      <w:r w:rsidR="006F6CC8" w:rsidRPr="006D1E23">
        <w:rPr>
          <w:rFonts w:asciiTheme="minorHAnsi" w:hAnsiTheme="minorHAnsi"/>
          <w:sz w:val="24"/>
          <w:szCs w:val="24"/>
        </w:rPr>
        <w:t>, Montr</w:t>
      </w:r>
      <w:r w:rsidR="006F6CC8" w:rsidRPr="006D1E23">
        <w:rPr>
          <w:rFonts w:asciiTheme="minorHAnsi" w:hAnsiTheme="minorHAnsi" w:cstheme="minorHAnsi"/>
          <w:sz w:val="24"/>
          <w:szCs w:val="24"/>
        </w:rPr>
        <w:t>é</w:t>
      </w:r>
      <w:r w:rsidR="006F6CC8" w:rsidRPr="006D1E23">
        <w:rPr>
          <w:rFonts w:asciiTheme="minorHAnsi" w:hAnsiTheme="minorHAnsi"/>
          <w:sz w:val="24"/>
          <w:szCs w:val="24"/>
        </w:rPr>
        <w:t>al).</w:t>
      </w:r>
    </w:p>
    <w:p w14:paraId="3CB1EE04" w14:textId="77777777" w:rsidR="006D1E23" w:rsidRPr="006D1E23" w:rsidRDefault="006D1E23" w:rsidP="006D1E23">
      <w:pPr>
        <w:spacing w:after="0"/>
        <w:rPr>
          <w:rFonts w:asciiTheme="minorHAnsi" w:hAnsiTheme="minorHAnsi" w:cs="Calibri"/>
          <w:sz w:val="24"/>
          <w:szCs w:val="24"/>
        </w:rPr>
      </w:pPr>
    </w:p>
    <w:p w14:paraId="1104F55C" w14:textId="77777777" w:rsidR="004F0F5A" w:rsidRDefault="004F0F5A" w:rsidP="006D1E23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D1E23">
        <w:rPr>
          <w:rFonts w:asciiTheme="minorHAnsi" w:hAnsiTheme="minorHAnsi"/>
          <w:b/>
          <w:sz w:val="24"/>
          <w:szCs w:val="24"/>
        </w:rPr>
        <w:t>À PROPOS DU D</w:t>
      </w:r>
      <w:r w:rsidRPr="006D1E23">
        <w:rPr>
          <w:rFonts w:asciiTheme="minorHAnsi" w:hAnsiTheme="minorHAnsi" w:cstheme="minorHAnsi"/>
          <w:b/>
          <w:sz w:val="24"/>
          <w:szCs w:val="24"/>
        </w:rPr>
        <w:t>ÉFI CANDEREL</w:t>
      </w:r>
    </w:p>
    <w:p w14:paraId="06457F1A" w14:textId="77777777" w:rsidR="006D1E23" w:rsidRPr="006D1E23" w:rsidRDefault="006D1E23" w:rsidP="006D1E23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3329B029" w14:textId="77777777" w:rsidR="004F0F5A" w:rsidRPr="00871E0F" w:rsidRDefault="004F0F5A" w:rsidP="006D1E23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  <w:sz w:val="24"/>
          <w:szCs w:val="24"/>
          <w:lang w:val="es-AR"/>
        </w:rPr>
      </w:pPr>
      <w:r w:rsidRPr="00871E0F">
        <w:rPr>
          <w:sz w:val="24"/>
          <w:szCs w:val="24"/>
          <w:lang w:val="es-AR"/>
        </w:rPr>
        <w:t>Le D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 xml:space="preserve">fi Canderel a 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>t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 xml:space="preserve"> mis sur pieds dans le but d’amasser des fonds pour la recherche sur le cancer</w:t>
      </w:r>
      <w:r w:rsidRPr="00871E0F">
        <w:rPr>
          <w:b/>
          <w:sz w:val="24"/>
          <w:szCs w:val="24"/>
          <w:lang w:val="es-AR"/>
        </w:rPr>
        <w:t>.</w:t>
      </w:r>
    </w:p>
    <w:p w14:paraId="6157D2B5" w14:textId="77777777" w:rsidR="004F0F5A" w:rsidRPr="00871E0F" w:rsidRDefault="004F0F5A" w:rsidP="006D1E2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  <w:lang w:val="es-AR"/>
        </w:rPr>
      </w:pPr>
      <w:r w:rsidRPr="00871E0F">
        <w:rPr>
          <w:sz w:val="24"/>
          <w:szCs w:val="24"/>
          <w:lang w:val="es-AR"/>
        </w:rPr>
        <w:t>Le D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 xml:space="preserve">fi a 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>t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 xml:space="preserve"> cr</w:t>
      </w:r>
      <w:r w:rsidRPr="00871E0F">
        <w:rPr>
          <w:rFonts w:cstheme="minorHAnsi"/>
          <w:sz w:val="24"/>
          <w:szCs w:val="24"/>
          <w:lang w:val="es-AR"/>
        </w:rPr>
        <w:t>éé</w:t>
      </w:r>
      <w:r w:rsidRPr="00871E0F">
        <w:rPr>
          <w:sz w:val="24"/>
          <w:szCs w:val="24"/>
          <w:lang w:val="es-AR"/>
        </w:rPr>
        <w:t xml:space="preserve"> en 1989 par Jonathan Wener, pr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>sident du conseil et chef de la direction de la soci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>t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 xml:space="preserve"> Canderel, en tant que d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 xml:space="preserve">fi </w:t>
      </w:r>
      <w:r w:rsidRPr="00871E0F">
        <w:rPr>
          <w:rFonts w:cstheme="minorHAnsi"/>
          <w:sz w:val="24"/>
          <w:szCs w:val="24"/>
          <w:lang w:val="es-AR"/>
        </w:rPr>
        <w:t>à</w:t>
      </w:r>
      <w:r w:rsidRPr="00871E0F">
        <w:rPr>
          <w:sz w:val="24"/>
          <w:szCs w:val="24"/>
          <w:lang w:val="es-AR"/>
        </w:rPr>
        <w:t xml:space="preserve"> relever pour n</w:t>
      </w:r>
      <w:r w:rsidR="007C4A4D" w:rsidRPr="00871E0F">
        <w:rPr>
          <w:sz w:val="24"/>
          <w:szCs w:val="24"/>
          <w:lang w:val="es-AR"/>
        </w:rPr>
        <w:t>os entreprises montréalaises.</w:t>
      </w:r>
    </w:p>
    <w:p w14:paraId="013B6457" w14:textId="77777777" w:rsidR="004F0F5A" w:rsidRPr="006D1E23" w:rsidRDefault="004F0F5A" w:rsidP="006D1E2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6D1E23">
        <w:rPr>
          <w:sz w:val="24"/>
          <w:szCs w:val="24"/>
        </w:rPr>
        <w:t>En</w:t>
      </w:r>
      <w:proofErr w:type="spellEnd"/>
      <w:r w:rsidRPr="006D1E23">
        <w:rPr>
          <w:sz w:val="24"/>
          <w:szCs w:val="24"/>
        </w:rPr>
        <w:t xml:space="preserve"> </w:t>
      </w:r>
      <w:proofErr w:type="spellStart"/>
      <w:r w:rsidRPr="006D1E23">
        <w:rPr>
          <w:sz w:val="24"/>
          <w:szCs w:val="24"/>
        </w:rPr>
        <w:t>mai</w:t>
      </w:r>
      <w:proofErr w:type="spellEnd"/>
      <w:r w:rsidRPr="006D1E23">
        <w:rPr>
          <w:sz w:val="24"/>
          <w:szCs w:val="24"/>
        </w:rPr>
        <w:t xml:space="preserve"> prochain, nous </w:t>
      </w:r>
      <w:proofErr w:type="spellStart"/>
      <w:r w:rsidRPr="006D1E23">
        <w:rPr>
          <w:sz w:val="24"/>
          <w:szCs w:val="24"/>
        </w:rPr>
        <w:t>entamons</w:t>
      </w:r>
      <w:proofErr w:type="spellEnd"/>
      <w:r w:rsidRPr="006D1E23">
        <w:rPr>
          <w:sz w:val="24"/>
          <w:szCs w:val="24"/>
        </w:rPr>
        <w:t xml:space="preserve"> </w:t>
      </w:r>
      <w:proofErr w:type="spellStart"/>
      <w:r w:rsidRPr="006D1E23">
        <w:rPr>
          <w:sz w:val="24"/>
          <w:szCs w:val="24"/>
        </w:rPr>
        <w:t>notre</w:t>
      </w:r>
      <w:proofErr w:type="spellEnd"/>
      <w:r w:rsidRPr="006D1E23">
        <w:rPr>
          <w:sz w:val="24"/>
          <w:szCs w:val="24"/>
        </w:rPr>
        <w:t xml:space="preserve"> 28i</w:t>
      </w:r>
      <w:r w:rsidRPr="006D1E23">
        <w:rPr>
          <w:rFonts w:cstheme="minorHAnsi"/>
          <w:sz w:val="24"/>
          <w:szCs w:val="24"/>
        </w:rPr>
        <w:t>è</w:t>
      </w:r>
      <w:r w:rsidRPr="006D1E23">
        <w:rPr>
          <w:sz w:val="24"/>
          <w:szCs w:val="24"/>
        </w:rPr>
        <w:t xml:space="preserve">me </w:t>
      </w:r>
      <w:proofErr w:type="spellStart"/>
      <w:r w:rsidRPr="006D1E23">
        <w:rPr>
          <w:rFonts w:cstheme="minorHAnsi"/>
          <w:sz w:val="24"/>
          <w:szCs w:val="24"/>
        </w:rPr>
        <w:t>é</w:t>
      </w:r>
      <w:r w:rsidRPr="006D1E23">
        <w:rPr>
          <w:sz w:val="24"/>
          <w:szCs w:val="24"/>
        </w:rPr>
        <w:t>dition</w:t>
      </w:r>
      <w:proofErr w:type="spellEnd"/>
      <w:r w:rsidRPr="006D1E23">
        <w:rPr>
          <w:sz w:val="24"/>
          <w:szCs w:val="24"/>
        </w:rPr>
        <w:t>.</w:t>
      </w:r>
    </w:p>
    <w:p w14:paraId="5E851760" w14:textId="77777777" w:rsidR="004F0F5A" w:rsidRPr="00871E0F" w:rsidRDefault="004F0F5A" w:rsidP="006D1E2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  <w:lang w:val="es-AR"/>
        </w:rPr>
      </w:pPr>
      <w:r w:rsidRPr="00871E0F">
        <w:rPr>
          <w:sz w:val="24"/>
          <w:szCs w:val="24"/>
          <w:lang w:val="es-AR"/>
        </w:rPr>
        <w:t>Ann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>es apr</w:t>
      </w:r>
      <w:r w:rsidRPr="00871E0F">
        <w:rPr>
          <w:rFonts w:cstheme="minorHAnsi"/>
          <w:sz w:val="24"/>
          <w:szCs w:val="24"/>
          <w:lang w:val="es-AR"/>
        </w:rPr>
        <w:t>è</w:t>
      </w:r>
      <w:r w:rsidRPr="00871E0F">
        <w:rPr>
          <w:sz w:val="24"/>
          <w:szCs w:val="24"/>
          <w:lang w:val="es-AR"/>
        </w:rPr>
        <w:t>s ann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>es, des milliers de coureurs de diff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>rentes entreprises embo</w:t>
      </w:r>
      <w:r w:rsidRPr="00871E0F">
        <w:rPr>
          <w:rFonts w:cstheme="minorHAnsi"/>
          <w:sz w:val="24"/>
          <w:szCs w:val="24"/>
          <w:lang w:val="es-AR"/>
        </w:rPr>
        <w:t>î</w:t>
      </w:r>
      <w:r w:rsidRPr="00871E0F">
        <w:rPr>
          <w:sz w:val="24"/>
          <w:szCs w:val="24"/>
          <w:lang w:val="es-AR"/>
        </w:rPr>
        <w:t>tent le pas pour amasser des fonds pour la recherche sur le cancer.</w:t>
      </w:r>
    </w:p>
    <w:p w14:paraId="32DE9971" w14:textId="77777777" w:rsidR="004F0F5A" w:rsidRPr="006D1E23" w:rsidRDefault="004F0F5A" w:rsidP="006D1E2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6D1E23">
        <w:rPr>
          <w:sz w:val="24"/>
          <w:szCs w:val="24"/>
        </w:rPr>
        <w:t xml:space="preserve">Le </w:t>
      </w:r>
      <w:proofErr w:type="spellStart"/>
      <w:r w:rsidRPr="006D1E23">
        <w:rPr>
          <w:sz w:val="24"/>
          <w:szCs w:val="24"/>
        </w:rPr>
        <w:t>D</w:t>
      </w:r>
      <w:r w:rsidRPr="006D1E23">
        <w:rPr>
          <w:rFonts w:cstheme="minorHAnsi"/>
          <w:sz w:val="24"/>
          <w:szCs w:val="24"/>
        </w:rPr>
        <w:t>é</w:t>
      </w:r>
      <w:r w:rsidRPr="006D1E23">
        <w:rPr>
          <w:sz w:val="24"/>
          <w:szCs w:val="24"/>
        </w:rPr>
        <w:t>fi</w:t>
      </w:r>
      <w:proofErr w:type="spellEnd"/>
      <w:r w:rsidRPr="006D1E23">
        <w:rPr>
          <w:sz w:val="24"/>
          <w:szCs w:val="24"/>
        </w:rPr>
        <w:t xml:space="preserve"> a </w:t>
      </w:r>
      <w:proofErr w:type="spellStart"/>
      <w:r w:rsidRPr="006D1E23">
        <w:rPr>
          <w:sz w:val="24"/>
          <w:szCs w:val="24"/>
        </w:rPr>
        <w:t>r</w:t>
      </w:r>
      <w:r w:rsidRPr="006D1E23">
        <w:rPr>
          <w:rFonts w:cstheme="minorHAnsi"/>
          <w:sz w:val="24"/>
          <w:szCs w:val="24"/>
        </w:rPr>
        <w:t>é</w:t>
      </w:r>
      <w:r w:rsidRPr="006D1E23">
        <w:rPr>
          <w:sz w:val="24"/>
          <w:szCs w:val="24"/>
        </w:rPr>
        <w:t>unit</w:t>
      </w:r>
      <w:proofErr w:type="spellEnd"/>
      <w:r w:rsidRPr="006D1E23">
        <w:rPr>
          <w:sz w:val="24"/>
          <w:szCs w:val="24"/>
        </w:rPr>
        <w:t xml:space="preserve"> </w:t>
      </w:r>
      <w:proofErr w:type="spellStart"/>
      <w:r w:rsidRPr="006D1E23">
        <w:rPr>
          <w:sz w:val="24"/>
          <w:szCs w:val="24"/>
        </w:rPr>
        <w:t>jusqu’</w:t>
      </w:r>
      <w:r w:rsidRPr="006D1E23">
        <w:rPr>
          <w:rFonts w:cstheme="minorHAnsi"/>
          <w:sz w:val="24"/>
          <w:szCs w:val="24"/>
        </w:rPr>
        <w:t>à</w:t>
      </w:r>
      <w:proofErr w:type="spellEnd"/>
      <w:r w:rsidRPr="006D1E23">
        <w:rPr>
          <w:sz w:val="24"/>
          <w:szCs w:val="24"/>
        </w:rPr>
        <w:t xml:space="preserve"> </w:t>
      </w:r>
      <w:proofErr w:type="spellStart"/>
      <w:r w:rsidRPr="006D1E23">
        <w:rPr>
          <w:sz w:val="24"/>
          <w:szCs w:val="24"/>
        </w:rPr>
        <w:t>maintenant</w:t>
      </w:r>
      <w:proofErr w:type="spellEnd"/>
      <w:r w:rsidR="007C4A4D" w:rsidRPr="006D1E23">
        <w:rPr>
          <w:sz w:val="24"/>
          <w:szCs w:val="24"/>
        </w:rPr>
        <w:t xml:space="preserve"> </w:t>
      </w:r>
      <w:r w:rsidRPr="006D1E23">
        <w:rPr>
          <w:sz w:val="24"/>
          <w:szCs w:val="24"/>
        </w:rPr>
        <w:t>plus de 12 million de dollars pour la recherche sur le cancer.</w:t>
      </w:r>
    </w:p>
    <w:p w14:paraId="20B141A5" w14:textId="77777777" w:rsidR="004F0F5A" w:rsidRPr="006D1E23" w:rsidRDefault="004F0F5A" w:rsidP="006D1E2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6D1E23">
        <w:rPr>
          <w:sz w:val="24"/>
          <w:szCs w:val="24"/>
        </w:rPr>
        <w:t xml:space="preserve">Le 11 </w:t>
      </w:r>
      <w:proofErr w:type="spellStart"/>
      <w:r w:rsidRPr="006D1E23">
        <w:rPr>
          <w:sz w:val="24"/>
          <w:szCs w:val="24"/>
        </w:rPr>
        <w:t>mai</w:t>
      </w:r>
      <w:proofErr w:type="spellEnd"/>
      <w:r w:rsidRPr="006D1E23">
        <w:rPr>
          <w:sz w:val="24"/>
          <w:szCs w:val="24"/>
        </w:rPr>
        <w:t xml:space="preserve"> prochain, des </w:t>
      </w:r>
      <w:proofErr w:type="spellStart"/>
      <w:r w:rsidRPr="006D1E23">
        <w:rPr>
          <w:sz w:val="24"/>
          <w:szCs w:val="24"/>
        </w:rPr>
        <w:t>milliers</w:t>
      </w:r>
      <w:proofErr w:type="spellEnd"/>
      <w:r w:rsidRPr="006D1E23">
        <w:rPr>
          <w:sz w:val="24"/>
          <w:szCs w:val="24"/>
        </w:rPr>
        <w:t xml:space="preserve"> de super-</w:t>
      </w:r>
      <w:proofErr w:type="spellStart"/>
      <w:r w:rsidRPr="006D1E23">
        <w:rPr>
          <w:sz w:val="24"/>
          <w:szCs w:val="24"/>
        </w:rPr>
        <w:t>h</w:t>
      </w:r>
      <w:r w:rsidRPr="006D1E23">
        <w:rPr>
          <w:rFonts w:cstheme="minorHAnsi"/>
          <w:sz w:val="24"/>
          <w:szCs w:val="24"/>
        </w:rPr>
        <w:t>é</w:t>
      </w:r>
      <w:r w:rsidRPr="006D1E23">
        <w:rPr>
          <w:sz w:val="24"/>
          <w:szCs w:val="24"/>
        </w:rPr>
        <w:t>ros</w:t>
      </w:r>
      <w:proofErr w:type="spellEnd"/>
      <w:r w:rsidRPr="006D1E23">
        <w:rPr>
          <w:sz w:val="24"/>
          <w:szCs w:val="24"/>
        </w:rPr>
        <w:t xml:space="preserve"> </w:t>
      </w:r>
      <w:proofErr w:type="spellStart"/>
      <w:r w:rsidRPr="006D1E23">
        <w:rPr>
          <w:sz w:val="24"/>
          <w:szCs w:val="24"/>
        </w:rPr>
        <w:t>envahiront</w:t>
      </w:r>
      <w:proofErr w:type="spellEnd"/>
      <w:r w:rsidRPr="006D1E23">
        <w:rPr>
          <w:sz w:val="24"/>
          <w:szCs w:val="24"/>
        </w:rPr>
        <w:t xml:space="preserve"> les rues de Montr</w:t>
      </w:r>
      <w:r w:rsidRPr="006D1E23">
        <w:rPr>
          <w:rFonts w:cstheme="minorHAnsi"/>
          <w:sz w:val="24"/>
          <w:szCs w:val="24"/>
        </w:rPr>
        <w:t>é</w:t>
      </w:r>
      <w:r w:rsidRPr="006D1E23">
        <w:rPr>
          <w:sz w:val="24"/>
          <w:szCs w:val="24"/>
        </w:rPr>
        <w:t xml:space="preserve">al pour </w:t>
      </w:r>
      <w:proofErr w:type="spellStart"/>
      <w:r w:rsidRPr="006D1E23">
        <w:rPr>
          <w:sz w:val="24"/>
          <w:szCs w:val="24"/>
        </w:rPr>
        <w:t>parcourir</w:t>
      </w:r>
      <w:proofErr w:type="spellEnd"/>
      <w:r w:rsidRPr="006D1E23">
        <w:rPr>
          <w:sz w:val="24"/>
          <w:szCs w:val="24"/>
        </w:rPr>
        <w:t xml:space="preserve"> 2 KM, entre les rues McGill College et Crescent.</w:t>
      </w:r>
    </w:p>
    <w:p w14:paraId="4B301641" w14:textId="77777777" w:rsidR="004F0F5A" w:rsidRPr="006D1E23" w:rsidRDefault="004F0F5A" w:rsidP="006D1E2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6D1E23">
        <w:rPr>
          <w:sz w:val="24"/>
          <w:szCs w:val="24"/>
        </w:rPr>
        <w:t xml:space="preserve"> Notre </w:t>
      </w:r>
      <w:proofErr w:type="spellStart"/>
      <w:r w:rsidRPr="006D1E23">
        <w:rPr>
          <w:sz w:val="24"/>
          <w:szCs w:val="24"/>
        </w:rPr>
        <w:t>objectif</w:t>
      </w:r>
      <w:proofErr w:type="spellEnd"/>
      <w:r w:rsidRPr="006D1E23">
        <w:rPr>
          <w:sz w:val="24"/>
          <w:szCs w:val="24"/>
        </w:rPr>
        <w:t xml:space="preserve"> </w:t>
      </w:r>
      <w:proofErr w:type="spellStart"/>
      <w:r w:rsidRPr="006D1E23">
        <w:rPr>
          <w:sz w:val="24"/>
          <w:szCs w:val="24"/>
        </w:rPr>
        <w:t>est</w:t>
      </w:r>
      <w:proofErr w:type="spellEnd"/>
      <w:r w:rsidRPr="006D1E23">
        <w:rPr>
          <w:sz w:val="24"/>
          <w:szCs w:val="24"/>
        </w:rPr>
        <w:t xml:space="preserve"> de 2 million de dollars.</w:t>
      </w:r>
    </w:p>
    <w:p w14:paraId="0ED2A81D" w14:textId="77777777" w:rsidR="004F0F5A" w:rsidRPr="00871E0F" w:rsidRDefault="004F0F5A" w:rsidP="006D1E2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  <w:lang w:val="es-AR"/>
        </w:rPr>
      </w:pPr>
      <w:r w:rsidRPr="00871E0F">
        <w:rPr>
          <w:sz w:val="24"/>
          <w:szCs w:val="24"/>
          <w:lang w:val="es-AR"/>
        </w:rPr>
        <w:t>Les dons seront remis au centre de recherche Rosalind et Morris Goodman de l’universit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 xml:space="preserve"> McGill et à l’Institut du cancer de Montr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>al de l’universit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 xml:space="preserve"> de Montr</w:t>
      </w:r>
      <w:r w:rsidRPr="00871E0F">
        <w:rPr>
          <w:rFonts w:cstheme="minorHAnsi"/>
          <w:sz w:val="24"/>
          <w:szCs w:val="24"/>
          <w:lang w:val="es-AR"/>
        </w:rPr>
        <w:t>é</w:t>
      </w:r>
      <w:r w:rsidRPr="00871E0F">
        <w:rPr>
          <w:sz w:val="24"/>
          <w:szCs w:val="24"/>
          <w:lang w:val="es-AR"/>
        </w:rPr>
        <w:t>al.</w:t>
      </w:r>
    </w:p>
    <w:p w14:paraId="4288149C" w14:textId="77777777" w:rsidR="004F0F5A" w:rsidRPr="006D1E23" w:rsidRDefault="004F0F5A" w:rsidP="006D1E23">
      <w:pPr>
        <w:pStyle w:val="ListParagraph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proofErr w:type="spellStart"/>
      <w:r w:rsidRPr="006D1E23">
        <w:rPr>
          <w:sz w:val="24"/>
          <w:szCs w:val="24"/>
        </w:rPr>
        <w:t>L’</w:t>
      </w:r>
      <w:r w:rsidRPr="006D1E23">
        <w:rPr>
          <w:rFonts w:cstheme="minorHAnsi"/>
          <w:sz w:val="24"/>
          <w:szCs w:val="24"/>
        </w:rPr>
        <w:t>é</w:t>
      </w:r>
      <w:r w:rsidRPr="006D1E23">
        <w:rPr>
          <w:sz w:val="24"/>
          <w:szCs w:val="24"/>
        </w:rPr>
        <w:t>pouse</w:t>
      </w:r>
      <w:proofErr w:type="spellEnd"/>
      <w:r w:rsidRPr="006D1E23">
        <w:rPr>
          <w:sz w:val="24"/>
          <w:szCs w:val="24"/>
        </w:rPr>
        <w:t xml:space="preserve"> de Jonathan </w:t>
      </w:r>
      <w:proofErr w:type="spellStart"/>
      <w:r w:rsidRPr="006D1E23">
        <w:rPr>
          <w:sz w:val="24"/>
          <w:szCs w:val="24"/>
        </w:rPr>
        <w:t>Wener</w:t>
      </w:r>
      <w:proofErr w:type="spellEnd"/>
      <w:r w:rsidRPr="006D1E23">
        <w:rPr>
          <w:sz w:val="24"/>
          <w:szCs w:val="24"/>
        </w:rPr>
        <w:t xml:space="preserve">, Susan </w:t>
      </w:r>
      <w:proofErr w:type="spellStart"/>
      <w:r w:rsidRPr="006D1E23">
        <w:rPr>
          <w:sz w:val="24"/>
          <w:szCs w:val="24"/>
        </w:rPr>
        <w:t>Wener</w:t>
      </w:r>
      <w:proofErr w:type="spellEnd"/>
      <w:r w:rsidRPr="006D1E23">
        <w:rPr>
          <w:sz w:val="24"/>
          <w:szCs w:val="24"/>
        </w:rPr>
        <w:t xml:space="preserve">, deux </w:t>
      </w:r>
      <w:proofErr w:type="spellStart"/>
      <w:r w:rsidRPr="006D1E23">
        <w:rPr>
          <w:sz w:val="24"/>
          <w:szCs w:val="24"/>
        </w:rPr>
        <w:t>fois</w:t>
      </w:r>
      <w:proofErr w:type="spellEnd"/>
      <w:r w:rsidRPr="006D1E23">
        <w:rPr>
          <w:sz w:val="24"/>
          <w:szCs w:val="24"/>
        </w:rPr>
        <w:t xml:space="preserve"> </w:t>
      </w:r>
      <w:proofErr w:type="spellStart"/>
      <w:r w:rsidRPr="006D1E23">
        <w:rPr>
          <w:sz w:val="24"/>
          <w:szCs w:val="24"/>
        </w:rPr>
        <w:t>survivante</w:t>
      </w:r>
      <w:proofErr w:type="spellEnd"/>
      <w:r w:rsidRPr="006D1E23">
        <w:rPr>
          <w:sz w:val="24"/>
          <w:szCs w:val="24"/>
        </w:rPr>
        <w:t xml:space="preserve"> du cancer </w:t>
      </w:r>
      <w:proofErr w:type="spellStart"/>
      <w:r w:rsidRPr="006D1E23">
        <w:rPr>
          <w:sz w:val="24"/>
          <w:szCs w:val="24"/>
        </w:rPr>
        <w:t>est</w:t>
      </w:r>
      <w:proofErr w:type="spellEnd"/>
      <w:r w:rsidRPr="006D1E23">
        <w:rPr>
          <w:sz w:val="24"/>
          <w:szCs w:val="24"/>
        </w:rPr>
        <w:t xml:space="preserve"> </w:t>
      </w:r>
      <w:proofErr w:type="spellStart"/>
      <w:r w:rsidRPr="006D1E23">
        <w:rPr>
          <w:sz w:val="24"/>
          <w:szCs w:val="24"/>
        </w:rPr>
        <w:t>l’inspiration</w:t>
      </w:r>
      <w:proofErr w:type="spellEnd"/>
      <w:r w:rsidRPr="006D1E23">
        <w:rPr>
          <w:sz w:val="24"/>
          <w:szCs w:val="24"/>
        </w:rPr>
        <w:t xml:space="preserve"> pour la </w:t>
      </w:r>
      <w:proofErr w:type="gramStart"/>
      <w:r w:rsidRPr="006D1E23">
        <w:rPr>
          <w:sz w:val="24"/>
          <w:szCs w:val="24"/>
        </w:rPr>
        <w:t>course !</w:t>
      </w:r>
      <w:proofErr w:type="gramEnd"/>
      <w:r w:rsidRPr="006D1E23">
        <w:rPr>
          <w:sz w:val="24"/>
          <w:szCs w:val="24"/>
        </w:rPr>
        <w:t xml:space="preserve"> Susan </w:t>
      </w:r>
      <w:proofErr w:type="spellStart"/>
      <w:r w:rsidRPr="006D1E23">
        <w:rPr>
          <w:sz w:val="24"/>
          <w:szCs w:val="24"/>
        </w:rPr>
        <w:t>Wener</w:t>
      </w:r>
      <w:proofErr w:type="spellEnd"/>
      <w:r w:rsidRPr="006D1E23">
        <w:rPr>
          <w:sz w:val="24"/>
          <w:szCs w:val="24"/>
        </w:rPr>
        <w:t xml:space="preserve"> a </w:t>
      </w:r>
      <w:proofErr w:type="spellStart"/>
      <w:r w:rsidRPr="006D1E23">
        <w:rPr>
          <w:rFonts w:cstheme="minorHAnsi"/>
          <w:sz w:val="24"/>
          <w:szCs w:val="24"/>
        </w:rPr>
        <w:t>é</w:t>
      </w:r>
      <w:r w:rsidRPr="006D1E23">
        <w:rPr>
          <w:sz w:val="24"/>
          <w:szCs w:val="24"/>
        </w:rPr>
        <w:t>crit</w:t>
      </w:r>
      <w:proofErr w:type="spellEnd"/>
      <w:r w:rsidRPr="006D1E23">
        <w:rPr>
          <w:rFonts w:cstheme="minorHAnsi"/>
          <w:sz w:val="24"/>
          <w:szCs w:val="24"/>
        </w:rPr>
        <w:t xml:space="preserve"> un livre sur son combat </w:t>
      </w:r>
      <w:proofErr w:type="spellStart"/>
      <w:r w:rsidRPr="006D1E23">
        <w:rPr>
          <w:rFonts w:cstheme="minorHAnsi"/>
          <w:sz w:val="24"/>
          <w:szCs w:val="24"/>
        </w:rPr>
        <w:t>contre</w:t>
      </w:r>
      <w:proofErr w:type="spellEnd"/>
      <w:r w:rsidRPr="006D1E23">
        <w:rPr>
          <w:rFonts w:cstheme="minorHAnsi"/>
          <w:sz w:val="24"/>
          <w:szCs w:val="24"/>
        </w:rPr>
        <w:t xml:space="preserve"> le cancer sous le </w:t>
      </w:r>
      <w:proofErr w:type="spellStart"/>
      <w:proofErr w:type="gramStart"/>
      <w:r w:rsidRPr="006D1E23">
        <w:rPr>
          <w:rFonts w:cstheme="minorHAnsi"/>
          <w:sz w:val="24"/>
          <w:szCs w:val="24"/>
        </w:rPr>
        <w:t>titre</w:t>
      </w:r>
      <w:proofErr w:type="spellEnd"/>
      <w:r w:rsidRPr="006D1E23">
        <w:rPr>
          <w:rFonts w:cstheme="minorHAnsi"/>
          <w:sz w:val="24"/>
          <w:szCs w:val="24"/>
        </w:rPr>
        <w:t xml:space="preserve"> ”</w:t>
      </w:r>
      <w:r w:rsidRPr="006D1E23">
        <w:rPr>
          <w:rFonts w:cstheme="minorHAnsi"/>
          <w:i/>
          <w:sz w:val="24"/>
          <w:szCs w:val="24"/>
        </w:rPr>
        <w:t>RESILIENCE</w:t>
      </w:r>
      <w:proofErr w:type="gramEnd"/>
      <w:r w:rsidR="007C4A4D" w:rsidRPr="006D1E23">
        <w:rPr>
          <w:rFonts w:cstheme="minorHAnsi"/>
          <w:sz w:val="24"/>
          <w:szCs w:val="24"/>
        </w:rPr>
        <w:t xml:space="preserve">”. Ce livre </w:t>
      </w:r>
      <w:r w:rsidRPr="006D1E23">
        <w:rPr>
          <w:rFonts w:cstheme="minorHAnsi"/>
          <w:sz w:val="24"/>
          <w:szCs w:val="24"/>
        </w:rPr>
        <w:t xml:space="preserve">relate les </w:t>
      </w:r>
      <w:proofErr w:type="spellStart"/>
      <w:r w:rsidRPr="006D1E23">
        <w:rPr>
          <w:rFonts w:cstheme="minorHAnsi"/>
          <w:sz w:val="24"/>
          <w:szCs w:val="24"/>
        </w:rPr>
        <w:t>différentes</w:t>
      </w:r>
      <w:proofErr w:type="spellEnd"/>
      <w:r w:rsidRPr="006D1E23">
        <w:rPr>
          <w:rFonts w:cstheme="minorHAnsi"/>
          <w:sz w:val="24"/>
          <w:szCs w:val="24"/>
        </w:rPr>
        <w:t xml:space="preserve"> </w:t>
      </w:r>
      <w:proofErr w:type="spellStart"/>
      <w:r w:rsidRPr="006D1E23">
        <w:rPr>
          <w:rFonts w:cstheme="minorHAnsi"/>
          <w:sz w:val="24"/>
          <w:szCs w:val="24"/>
        </w:rPr>
        <w:t>étapes</w:t>
      </w:r>
      <w:proofErr w:type="spellEnd"/>
      <w:r w:rsidRPr="006D1E23">
        <w:rPr>
          <w:rFonts w:cstheme="minorHAnsi"/>
          <w:sz w:val="24"/>
          <w:szCs w:val="24"/>
        </w:rPr>
        <w:t xml:space="preserve"> de son </w:t>
      </w:r>
      <w:proofErr w:type="spellStart"/>
      <w:r w:rsidRPr="006D1E23">
        <w:rPr>
          <w:rFonts w:cstheme="minorHAnsi"/>
          <w:sz w:val="24"/>
          <w:szCs w:val="24"/>
        </w:rPr>
        <w:t>traitement</w:t>
      </w:r>
      <w:proofErr w:type="spellEnd"/>
      <w:r w:rsidRPr="006D1E23">
        <w:rPr>
          <w:rFonts w:cstheme="minorHAnsi"/>
          <w:sz w:val="24"/>
          <w:szCs w:val="24"/>
        </w:rPr>
        <w:t xml:space="preserve"> par des </w:t>
      </w:r>
      <w:proofErr w:type="spellStart"/>
      <w:r w:rsidRPr="006D1E23">
        <w:rPr>
          <w:rFonts w:cstheme="minorHAnsi"/>
          <w:sz w:val="24"/>
          <w:szCs w:val="24"/>
        </w:rPr>
        <w:t>thérapies</w:t>
      </w:r>
      <w:proofErr w:type="spellEnd"/>
      <w:r w:rsidRPr="006D1E23">
        <w:rPr>
          <w:rFonts w:cstheme="minorHAnsi"/>
          <w:sz w:val="24"/>
          <w:szCs w:val="24"/>
        </w:rPr>
        <w:t xml:space="preserve"> </w:t>
      </w:r>
      <w:proofErr w:type="spellStart"/>
      <w:r w:rsidRPr="006D1E23">
        <w:rPr>
          <w:rFonts w:cstheme="minorHAnsi"/>
          <w:sz w:val="24"/>
          <w:szCs w:val="24"/>
        </w:rPr>
        <w:t>conventionnelles</w:t>
      </w:r>
      <w:proofErr w:type="spellEnd"/>
      <w:r w:rsidRPr="006D1E23">
        <w:rPr>
          <w:rFonts w:cstheme="minorHAnsi"/>
          <w:sz w:val="24"/>
          <w:szCs w:val="24"/>
        </w:rPr>
        <w:t xml:space="preserve"> et alternatives.</w:t>
      </w:r>
    </w:p>
    <w:p w14:paraId="798B87B9" w14:textId="77777777" w:rsidR="004F0F5A" w:rsidRDefault="004F0F5A" w:rsidP="006D1E23">
      <w:pPr>
        <w:pStyle w:val="ListParagraph"/>
        <w:spacing w:after="0"/>
        <w:ind w:left="0"/>
        <w:rPr>
          <w:sz w:val="24"/>
          <w:szCs w:val="24"/>
        </w:rPr>
      </w:pPr>
      <w:r w:rsidRPr="006D1E23">
        <w:rPr>
          <w:sz w:val="24"/>
          <w:szCs w:val="24"/>
        </w:rPr>
        <w:t xml:space="preserve">   </w:t>
      </w:r>
    </w:p>
    <w:p w14:paraId="78E2C95A" w14:textId="77777777" w:rsidR="006D1E23" w:rsidRDefault="006D1E23" w:rsidP="006D1E23">
      <w:pPr>
        <w:pStyle w:val="ListParagraph"/>
        <w:spacing w:after="0"/>
        <w:ind w:left="0"/>
        <w:rPr>
          <w:sz w:val="24"/>
          <w:szCs w:val="24"/>
        </w:rPr>
      </w:pPr>
    </w:p>
    <w:p w14:paraId="2F53795B" w14:textId="77777777" w:rsidR="006D1E23" w:rsidRDefault="006D1E23" w:rsidP="006D1E23">
      <w:pPr>
        <w:pStyle w:val="ListParagraph"/>
        <w:spacing w:after="0"/>
        <w:ind w:left="0"/>
        <w:rPr>
          <w:sz w:val="24"/>
          <w:szCs w:val="24"/>
        </w:rPr>
      </w:pPr>
    </w:p>
    <w:p w14:paraId="3063750C" w14:textId="77777777" w:rsidR="006D1E23" w:rsidRDefault="006D1E23" w:rsidP="006D1E23">
      <w:pPr>
        <w:pStyle w:val="ListParagraph"/>
        <w:spacing w:after="0"/>
        <w:ind w:left="0"/>
        <w:rPr>
          <w:sz w:val="24"/>
          <w:szCs w:val="24"/>
        </w:rPr>
      </w:pPr>
    </w:p>
    <w:p w14:paraId="728E10CB" w14:textId="77777777" w:rsidR="006D1E23" w:rsidRPr="006D1E23" w:rsidRDefault="006D1E23" w:rsidP="006D1E23">
      <w:pPr>
        <w:pStyle w:val="ListParagraph"/>
        <w:spacing w:after="0"/>
        <w:ind w:left="0"/>
        <w:rPr>
          <w:sz w:val="24"/>
          <w:szCs w:val="24"/>
        </w:rPr>
      </w:pPr>
    </w:p>
    <w:p w14:paraId="4F2727DE" w14:textId="77777777" w:rsidR="004F0F5A" w:rsidRPr="006D1E23" w:rsidRDefault="004F0F5A" w:rsidP="006D1E23">
      <w:pPr>
        <w:tabs>
          <w:tab w:val="left" w:pos="180"/>
        </w:tabs>
        <w:spacing w:after="0"/>
        <w:rPr>
          <w:rFonts w:asciiTheme="minorHAnsi" w:hAnsiTheme="minorHAnsi"/>
          <w:b/>
          <w:sz w:val="24"/>
          <w:szCs w:val="24"/>
        </w:rPr>
      </w:pPr>
      <w:r w:rsidRPr="006D1E23">
        <w:rPr>
          <w:rFonts w:asciiTheme="minorHAnsi" w:hAnsiTheme="minorHAnsi"/>
          <w:b/>
          <w:sz w:val="24"/>
          <w:szCs w:val="24"/>
        </w:rPr>
        <w:t>À PROPOS DE L’ASSOCIATION DES PROFESSIONNELS EN PHILANTHROPIE (AFP)</w:t>
      </w:r>
    </w:p>
    <w:p w14:paraId="2C314DAF" w14:textId="77777777" w:rsidR="004F0F5A" w:rsidRPr="006D1E23" w:rsidRDefault="004F0F5A" w:rsidP="006D1E23">
      <w:pPr>
        <w:tabs>
          <w:tab w:val="left" w:pos="180"/>
        </w:tabs>
        <w:spacing w:after="0"/>
        <w:rPr>
          <w:rFonts w:asciiTheme="minorHAnsi" w:hAnsiTheme="minorHAnsi"/>
          <w:b/>
          <w:sz w:val="24"/>
          <w:szCs w:val="24"/>
        </w:rPr>
      </w:pPr>
    </w:p>
    <w:p w14:paraId="7A7E0AD6" w14:textId="77777777" w:rsidR="004F0F5A" w:rsidRPr="006D1E23" w:rsidRDefault="004F0F5A" w:rsidP="006D1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4"/>
          <w:szCs w:val="24"/>
        </w:rPr>
      </w:pPr>
      <w:proofErr w:type="spellStart"/>
      <w:r w:rsidRPr="006D1E23">
        <w:rPr>
          <w:rFonts w:cs="Times New Roman"/>
          <w:sz w:val="24"/>
          <w:szCs w:val="24"/>
        </w:rPr>
        <w:t>L’Association</w:t>
      </w:r>
      <w:proofErr w:type="spellEnd"/>
      <w:r w:rsidRPr="006D1E23">
        <w:rPr>
          <w:rFonts w:cs="Times New Roman"/>
          <w:sz w:val="24"/>
          <w:szCs w:val="24"/>
        </w:rPr>
        <w:t xml:space="preserve"> des </w:t>
      </w:r>
      <w:proofErr w:type="spellStart"/>
      <w:r w:rsidRPr="006D1E23">
        <w:rPr>
          <w:rFonts w:cs="Times New Roman"/>
          <w:sz w:val="24"/>
          <w:szCs w:val="24"/>
        </w:rPr>
        <w:t>professionnels</w:t>
      </w:r>
      <w:proofErr w:type="spellEnd"/>
      <w:r w:rsidRPr="006D1E23">
        <w:rPr>
          <w:rFonts w:cs="Times New Roman"/>
          <w:sz w:val="24"/>
          <w:szCs w:val="24"/>
        </w:rPr>
        <w:t xml:space="preserve"> </w:t>
      </w:r>
      <w:proofErr w:type="spellStart"/>
      <w:r w:rsidRPr="006D1E23">
        <w:rPr>
          <w:rFonts w:cs="Times New Roman"/>
          <w:sz w:val="24"/>
          <w:szCs w:val="24"/>
        </w:rPr>
        <w:t>en</w:t>
      </w:r>
      <w:proofErr w:type="spellEnd"/>
      <w:r w:rsidRPr="006D1E23">
        <w:rPr>
          <w:rFonts w:cs="Times New Roman"/>
          <w:sz w:val="24"/>
          <w:szCs w:val="24"/>
        </w:rPr>
        <w:t xml:space="preserve"> </w:t>
      </w:r>
      <w:proofErr w:type="spellStart"/>
      <w:r w:rsidRPr="006D1E23">
        <w:rPr>
          <w:rFonts w:cs="Times New Roman"/>
          <w:sz w:val="24"/>
          <w:szCs w:val="24"/>
        </w:rPr>
        <w:t>philanthropie</w:t>
      </w:r>
      <w:proofErr w:type="spellEnd"/>
      <w:r w:rsidRPr="006D1E23">
        <w:rPr>
          <w:rFonts w:cs="Times New Roman"/>
          <w:sz w:val="24"/>
          <w:szCs w:val="24"/>
        </w:rPr>
        <w:t xml:space="preserve"> (AFP) – section du Québec a pour ambition de </w:t>
      </w:r>
      <w:proofErr w:type="spellStart"/>
      <w:r w:rsidRPr="006D1E23">
        <w:rPr>
          <w:rFonts w:cs="Times New Roman"/>
          <w:sz w:val="24"/>
          <w:szCs w:val="24"/>
        </w:rPr>
        <w:t>développer</w:t>
      </w:r>
      <w:proofErr w:type="spellEnd"/>
      <w:r w:rsidRPr="006D1E23">
        <w:rPr>
          <w:rFonts w:cs="Times New Roman"/>
          <w:sz w:val="24"/>
          <w:szCs w:val="24"/>
        </w:rPr>
        <w:t xml:space="preserve"> la </w:t>
      </w:r>
      <w:proofErr w:type="spellStart"/>
      <w:r w:rsidRPr="006D1E23">
        <w:rPr>
          <w:rFonts w:cs="Times New Roman"/>
          <w:sz w:val="24"/>
          <w:szCs w:val="24"/>
        </w:rPr>
        <w:t>philanthropie</w:t>
      </w:r>
      <w:proofErr w:type="spellEnd"/>
      <w:r w:rsidRPr="006D1E23">
        <w:rPr>
          <w:rFonts w:cs="Times New Roman"/>
          <w:sz w:val="24"/>
          <w:szCs w:val="24"/>
        </w:rPr>
        <w:t xml:space="preserve"> au Québec et de </w:t>
      </w:r>
      <w:proofErr w:type="spellStart"/>
      <w:r w:rsidRPr="006D1E23">
        <w:rPr>
          <w:rFonts w:cs="Times New Roman"/>
          <w:sz w:val="24"/>
          <w:szCs w:val="24"/>
        </w:rPr>
        <w:t>regrouper</w:t>
      </w:r>
      <w:proofErr w:type="spellEnd"/>
      <w:r w:rsidRPr="006D1E23">
        <w:rPr>
          <w:rFonts w:cs="Times New Roman"/>
          <w:sz w:val="24"/>
          <w:szCs w:val="24"/>
        </w:rPr>
        <w:t xml:space="preserve"> des </w:t>
      </w:r>
      <w:proofErr w:type="spellStart"/>
      <w:r w:rsidRPr="006D1E23">
        <w:rPr>
          <w:rFonts w:cs="Times New Roman"/>
          <w:sz w:val="24"/>
          <w:szCs w:val="24"/>
        </w:rPr>
        <w:t>personnes</w:t>
      </w:r>
      <w:proofErr w:type="spellEnd"/>
      <w:r w:rsidRPr="006D1E23">
        <w:rPr>
          <w:rFonts w:cs="Times New Roman"/>
          <w:sz w:val="24"/>
          <w:szCs w:val="24"/>
        </w:rPr>
        <w:t xml:space="preserve"> </w:t>
      </w:r>
      <w:proofErr w:type="spellStart"/>
      <w:r w:rsidRPr="006D1E23">
        <w:rPr>
          <w:rFonts w:cs="Times New Roman"/>
          <w:sz w:val="24"/>
          <w:szCs w:val="24"/>
        </w:rPr>
        <w:t>responsables</w:t>
      </w:r>
      <w:proofErr w:type="spellEnd"/>
      <w:r w:rsidRPr="006D1E23">
        <w:rPr>
          <w:rFonts w:cs="Times New Roman"/>
          <w:sz w:val="24"/>
          <w:szCs w:val="24"/>
        </w:rPr>
        <w:t xml:space="preserve"> de la </w:t>
      </w:r>
      <w:proofErr w:type="spellStart"/>
      <w:r w:rsidRPr="006D1E23">
        <w:rPr>
          <w:rFonts w:cs="Times New Roman"/>
          <w:sz w:val="24"/>
          <w:szCs w:val="24"/>
        </w:rPr>
        <w:t>collecte</w:t>
      </w:r>
      <w:proofErr w:type="spellEnd"/>
      <w:r w:rsidRPr="006D1E23">
        <w:rPr>
          <w:rFonts w:cs="Times New Roman"/>
          <w:sz w:val="24"/>
          <w:szCs w:val="24"/>
        </w:rPr>
        <w:t xml:space="preserve"> de fonds qui </w:t>
      </w:r>
      <w:proofErr w:type="spellStart"/>
      <w:r w:rsidRPr="006D1E23">
        <w:rPr>
          <w:rFonts w:cs="Times New Roman"/>
          <w:sz w:val="24"/>
          <w:szCs w:val="24"/>
        </w:rPr>
        <w:t>œuvrent</w:t>
      </w:r>
      <w:proofErr w:type="spellEnd"/>
      <w:r w:rsidRPr="006D1E23">
        <w:rPr>
          <w:rFonts w:cs="Times New Roman"/>
          <w:sz w:val="24"/>
          <w:szCs w:val="24"/>
        </w:rPr>
        <w:t xml:space="preserve"> au sein </w:t>
      </w:r>
      <w:proofErr w:type="spellStart"/>
      <w:r w:rsidRPr="006D1E23">
        <w:rPr>
          <w:rFonts w:cs="Times New Roman"/>
          <w:sz w:val="24"/>
          <w:szCs w:val="24"/>
        </w:rPr>
        <w:t>d’organismes</w:t>
      </w:r>
      <w:proofErr w:type="spellEnd"/>
      <w:r w:rsidRPr="006D1E23">
        <w:rPr>
          <w:rFonts w:cs="Times New Roman"/>
          <w:sz w:val="24"/>
          <w:szCs w:val="24"/>
        </w:rPr>
        <w:t xml:space="preserve"> à but non </w:t>
      </w:r>
      <w:proofErr w:type="spellStart"/>
      <w:r w:rsidRPr="006D1E23">
        <w:rPr>
          <w:rFonts w:cs="Times New Roman"/>
          <w:sz w:val="24"/>
          <w:szCs w:val="24"/>
        </w:rPr>
        <w:t>lucratif</w:t>
      </w:r>
      <w:proofErr w:type="spellEnd"/>
      <w:r w:rsidRPr="006D1E23">
        <w:rPr>
          <w:rFonts w:cs="Times New Roman"/>
          <w:sz w:val="24"/>
          <w:szCs w:val="24"/>
        </w:rPr>
        <w:t>.</w:t>
      </w:r>
    </w:p>
    <w:p w14:paraId="5072B2E5" w14:textId="77777777" w:rsidR="004F0F5A" w:rsidRPr="006D1E23" w:rsidRDefault="004F0F5A" w:rsidP="006D1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4"/>
          <w:szCs w:val="24"/>
        </w:rPr>
      </w:pPr>
      <w:proofErr w:type="spellStart"/>
      <w:r w:rsidRPr="006D1E23">
        <w:rPr>
          <w:rFonts w:cs="Times New Roman"/>
          <w:sz w:val="24"/>
          <w:szCs w:val="24"/>
        </w:rPr>
        <w:t>L’Association</w:t>
      </w:r>
      <w:proofErr w:type="spellEnd"/>
      <w:r w:rsidRPr="006D1E23">
        <w:rPr>
          <w:rFonts w:cs="Times New Roman"/>
          <w:sz w:val="24"/>
          <w:szCs w:val="24"/>
        </w:rPr>
        <w:t xml:space="preserve"> </w:t>
      </w:r>
      <w:proofErr w:type="spellStart"/>
      <w:r w:rsidRPr="006D1E23">
        <w:rPr>
          <w:rFonts w:cs="Times New Roman"/>
          <w:sz w:val="24"/>
          <w:szCs w:val="24"/>
        </w:rPr>
        <w:t>regroupe</w:t>
      </w:r>
      <w:proofErr w:type="spellEnd"/>
      <w:r w:rsidRPr="006D1E23">
        <w:rPr>
          <w:rFonts w:cs="Times New Roman"/>
          <w:sz w:val="24"/>
          <w:szCs w:val="24"/>
        </w:rPr>
        <w:t xml:space="preserve"> 250 </w:t>
      </w:r>
      <w:proofErr w:type="spellStart"/>
      <w:r w:rsidRPr="006D1E23">
        <w:rPr>
          <w:rFonts w:cs="Times New Roman"/>
          <w:sz w:val="24"/>
          <w:szCs w:val="24"/>
        </w:rPr>
        <w:t>professionnels</w:t>
      </w:r>
      <w:proofErr w:type="spellEnd"/>
      <w:r w:rsidRPr="006D1E23">
        <w:rPr>
          <w:rFonts w:cs="Times New Roman"/>
          <w:sz w:val="24"/>
          <w:szCs w:val="24"/>
        </w:rPr>
        <w:t xml:space="preserve"> qui </w:t>
      </w:r>
      <w:proofErr w:type="spellStart"/>
      <w:r w:rsidRPr="006D1E23">
        <w:rPr>
          <w:rFonts w:cs="Times New Roman"/>
          <w:sz w:val="24"/>
          <w:szCs w:val="24"/>
        </w:rPr>
        <w:t>gèrent</w:t>
      </w:r>
      <w:proofErr w:type="spellEnd"/>
      <w:r w:rsidRPr="006D1E23">
        <w:rPr>
          <w:rFonts w:cs="Times New Roman"/>
          <w:sz w:val="24"/>
          <w:szCs w:val="24"/>
        </w:rPr>
        <w:t xml:space="preserve"> plus de 4 milliards de dollars </w:t>
      </w:r>
      <w:proofErr w:type="spellStart"/>
      <w:r w:rsidRPr="006D1E23">
        <w:rPr>
          <w:rFonts w:cs="Times New Roman"/>
          <w:sz w:val="24"/>
          <w:szCs w:val="24"/>
        </w:rPr>
        <w:t>en</w:t>
      </w:r>
      <w:proofErr w:type="spellEnd"/>
      <w:r w:rsidRPr="006D1E23">
        <w:rPr>
          <w:rFonts w:cs="Times New Roman"/>
          <w:sz w:val="24"/>
          <w:szCs w:val="24"/>
        </w:rPr>
        <w:t xml:space="preserve"> budgets </w:t>
      </w:r>
      <w:proofErr w:type="spellStart"/>
      <w:r w:rsidRPr="006D1E23">
        <w:rPr>
          <w:rFonts w:cs="Times New Roman"/>
          <w:sz w:val="24"/>
          <w:szCs w:val="24"/>
        </w:rPr>
        <w:t>opérationnels</w:t>
      </w:r>
      <w:proofErr w:type="spellEnd"/>
      <w:r w:rsidRPr="006D1E23">
        <w:rPr>
          <w:rFonts w:cs="Times New Roman"/>
          <w:sz w:val="24"/>
          <w:szCs w:val="24"/>
        </w:rPr>
        <w:t xml:space="preserve"> dans 160 </w:t>
      </w:r>
      <w:proofErr w:type="spellStart"/>
      <w:r w:rsidRPr="006D1E23">
        <w:rPr>
          <w:rFonts w:cs="Times New Roman"/>
          <w:sz w:val="24"/>
          <w:szCs w:val="24"/>
        </w:rPr>
        <w:t>organismes</w:t>
      </w:r>
      <w:proofErr w:type="spellEnd"/>
      <w:r w:rsidRPr="006D1E23">
        <w:rPr>
          <w:rFonts w:cs="Times New Roman"/>
          <w:sz w:val="24"/>
          <w:szCs w:val="24"/>
        </w:rPr>
        <w:t xml:space="preserve"> </w:t>
      </w:r>
      <w:proofErr w:type="spellStart"/>
      <w:r w:rsidRPr="006D1E23">
        <w:rPr>
          <w:rFonts w:cs="Times New Roman"/>
          <w:sz w:val="24"/>
          <w:szCs w:val="24"/>
        </w:rPr>
        <w:t>québécois</w:t>
      </w:r>
      <w:proofErr w:type="spellEnd"/>
      <w:r w:rsidRPr="006D1E23">
        <w:rPr>
          <w:rFonts w:cs="Times New Roman"/>
          <w:sz w:val="24"/>
          <w:szCs w:val="24"/>
        </w:rPr>
        <w:t>.</w:t>
      </w:r>
    </w:p>
    <w:p w14:paraId="5B45DE78" w14:textId="77777777" w:rsidR="004F0F5A" w:rsidRPr="006D1E23" w:rsidRDefault="004F0F5A" w:rsidP="006D1E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cs="Times New Roman"/>
          <w:sz w:val="24"/>
          <w:szCs w:val="24"/>
        </w:rPr>
      </w:pPr>
      <w:r w:rsidRPr="006D1E23">
        <w:rPr>
          <w:rFonts w:cs="Times New Roman"/>
          <w:sz w:val="24"/>
          <w:szCs w:val="24"/>
        </w:rPr>
        <w:t xml:space="preserve">Les </w:t>
      </w:r>
      <w:proofErr w:type="spellStart"/>
      <w:r w:rsidRPr="006D1E23">
        <w:rPr>
          <w:rFonts w:cs="Times New Roman"/>
          <w:sz w:val="24"/>
          <w:szCs w:val="24"/>
        </w:rPr>
        <w:t>membres</w:t>
      </w:r>
      <w:proofErr w:type="spellEnd"/>
      <w:r w:rsidRPr="006D1E23">
        <w:rPr>
          <w:rFonts w:cs="Times New Roman"/>
          <w:sz w:val="24"/>
          <w:szCs w:val="24"/>
        </w:rPr>
        <w:t xml:space="preserve"> </w:t>
      </w:r>
      <w:proofErr w:type="spellStart"/>
      <w:r w:rsidRPr="006D1E23">
        <w:rPr>
          <w:rFonts w:cs="Times New Roman"/>
          <w:sz w:val="24"/>
          <w:szCs w:val="24"/>
        </w:rPr>
        <w:t>sont</w:t>
      </w:r>
      <w:proofErr w:type="spellEnd"/>
      <w:r w:rsidRPr="006D1E23">
        <w:rPr>
          <w:rFonts w:cs="Times New Roman"/>
          <w:sz w:val="24"/>
          <w:szCs w:val="24"/>
        </w:rPr>
        <w:t xml:space="preserve"> des </w:t>
      </w:r>
      <w:proofErr w:type="spellStart"/>
      <w:r w:rsidRPr="006D1E23">
        <w:rPr>
          <w:rFonts w:cs="Times New Roman"/>
          <w:sz w:val="24"/>
          <w:szCs w:val="24"/>
        </w:rPr>
        <w:t>acteurs</w:t>
      </w:r>
      <w:proofErr w:type="spellEnd"/>
      <w:r w:rsidRPr="006D1E23">
        <w:rPr>
          <w:rFonts w:cs="Times New Roman"/>
          <w:sz w:val="24"/>
          <w:szCs w:val="24"/>
        </w:rPr>
        <w:t xml:space="preserve"> </w:t>
      </w:r>
      <w:proofErr w:type="spellStart"/>
      <w:r w:rsidRPr="006D1E23">
        <w:rPr>
          <w:rFonts w:cs="Times New Roman"/>
          <w:sz w:val="24"/>
          <w:szCs w:val="24"/>
        </w:rPr>
        <w:t>importants</w:t>
      </w:r>
      <w:proofErr w:type="spellEnd"/>
      <w:r w:rsidRPr="006D1E23">
        <w:rPr>
          <w:rFonts w:cs="Times New Roman"/>
          <w:sz w:val="24"/>
          <w:szCs w:val="24"/>
        </w:rPr>
        <w:t xml:space="preserve"> dans </w:t>
      </w:r>
      <w:proofErr w:type="spellStart"/>
      <w:r w:rsidRPr="006D1E23">
        <w:rPr>
          <w:rFonts w:cs="Times New Roman"/>
          <w:sz w:val="24"/>
          <w:szCs w:val="24"/>
        </w:rPr>
        <w:t>notre</w:t>
      </w:r>
      <w:proofErr w:type="spellEnd"/>
      <w:r w:rsidRPr="006D1E23">
        <w:rPr>
          <w:rFonts w:cs="Times New Roman"/>
          <w:sz w:val="24"/>
          <w:szCs w:val="24"/>
        </w:rPr>
        <w:t xml:space="preserve"> </w:t>
      </w:r>
      <w:proofErr w:type="spellStart"/>
      <w:r w:rsidRPr="006D1E23">
        <w:rPr>
          <w:rFonts w:cs="Times New Roman"/>
          <w:sz w:val="24"/>
          <w:szCs w:val="24"/>
        </w:rPr>
        <w:t>société</w:t>
      </w:r>
      <w:proofErr w:type="spellEnd"/>
      <w:r w:rsidRPr="006D1E23">
        <w:rPr>
          <w:rFonts w:cs="Times New Roman"/>
          <w:sz w:val="24"/>
          <w:szCs w:val="24"/>
        </w:rPr>
        <w:t>.</w:t>
      </w:r>
    </w:p>
    <w:p w14:paraId="22749549" w14:textId="77777777" w:rsidR="004F0F5A" w:rsidRPr="006D1E23" w:rsidRDefault="004F0F5A" w:rsidP="006D1E23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L’AFP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honore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individus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et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organisations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qui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ont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des standards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d’</w:t>
      </w:r>
      <w:r w:rsidRPr="006D1E23">
        <w:rPr>
          <w:rFonts w:asciiTheme="minorHAnsi" w:eastAsia="Times New Roman" w:hAnsiTheme="minorHAnsi" w:cs="Calibri"/>
          <w:sz w:val="24"/>
          <w:szCs w:val="24"/>
        </w:rPr>
        <w:t>é</w:t>
      </w:r>
      <w:r w:rsidRPr="006D1E23">
        <w:rPr>
          <w:rFonts w:asciiTheme="minorHAnsi" w:eastAsia="Times New Roman" w:hAnsiTheme="minorHAnsi" w:cs="Times New Roman"/>
          <w:sz w:val="24"/>
          <w:szCs w:val="24"/>
        </w:rPr>
        <w:t>thiques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6D1E23">
        <w:rPr>
          <w:rFonts w:asciiTheme="minorHAnsi" w:eastAsia="Times New Roman" w:hAnsiTheme="minorHAnsi" w:cs="Calibri"/>
          <w:sz w:val="24"/>
          <w:szCs w:val="24"/>
        </w:rPr>
        <w:t>é</w:t>
      </w:r>
      <w:r w:rsidRPr="006D1E23">
        <w:rPr>
          <w:rFonts w:asciiTheme="minorHAnsi" w:eastAsia="Times New Roman" w:hAnsiTheme="minorHAnsi" w:cs="Times New Roman"/>
          <w:sz w:val="24"/>
          <w:szCs w:val="24"/>
        </w:rPr>
        <w:t>lev</w:t>
      </w:r>
      <w:r w:rsidRPr="006D1E23">
        <w:rPr>
          <w:rFonts w:asciiTheme="minorHAnsi" w:eastAsia="Times New Roman" w:hAnsiTheme="minorHAnsi" w:cs="Calibri"/>
          <w:sz w:val="24"/>
          <w:szCs w:val="24"/>
        </w:rPr>
        <w:t>é</w:t>
      </w:r>
      <w:r w:rsidRPr="006D1E23">
        <w:rPr>
          <w:rFonts w:asciiTheme="minorHAnsi" w:eastAsia="Times New Roman" w:hAnsiTheme="minorHAnsi" w:cs="Times New Roman"/>
          <w:sz w:val="24"/>
          <w:szCs w:val="24"/>
        </w:rPr>
        <w:t>s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, un engagement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examplaire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et un grand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d</w:t>
      </w:r>
      <w:r w:rsidRPr="006D1E23">
        <w:rPr>
          <w:rFonts w:asciiTheme="minorHAnsi" w:eastAsia="Times New Roman" w:hAnsiTheme="minorHAnsi" w:cs="Calibri"/>
          <w:sz w:val="24"/>
          <w:szCs w:val="24"/>
        </w:rPr>
        <w:t>é</w:t>
      </w:r>
      <w:r w:rsidRPr="006D1E23">
        <w:rPr>
          <w:rFonts w:asciiTheme="minorHAnsi" w:eastAsia="Times New Roman" w:hAnsiTheme="minorHAnsi" w:cs="Times New Roman"/>
          <w:sz w:val="24"/>
          <w:szCs w:val="24"/>
        </w:rPr>
        <w:t>vouement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pour la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soci</w:t>
      </w:r>
      <w:r w:rsidRPr="006D1E23">
        <w:rPr>
          <w:rFonts w:asciiTheme="minorHAnsi" w:eastAsia="Times New Roman" w:hAnsiTheme="minorHAnsi" w:cs="Calibri"/>
          <w:sz w:val="24"/>
          <w:szCs w:val="24"/>
        </w:rPr>
        <w:t>é</w:t>
      </w:r>
      <w:r w:rsidRPr="006D1E23">
        <w:rPr>
          <w:rFonts w:asciiTheme="minorHAnsi" w:eastAsia="Times New Roman" w:hAnsiTheme="minorHAnsi" w:cs="Times New Roman"/>
          <w:sz w:val="24"/>
          <w:szCs w:val="24"/>
        </w:rPr>
        <w:t>t</w:t>
      </w:r>
      <w:r w:rsidRPr="006D1E23">
        <w:rPr>
          <w:rFonts w:asciiTheme="minorHAnsi" w:eastAsia="Times New Roman" w:hAnsiTheme="minorHAnsi" w:cs="Calibri"/>
          <w:sz w:val="24"/>
          <w:szCs w:val="24"/>
        </w:rPr>
        <w:t>é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6D8FD660" w14:textId="77777777" w:rsidR="004F0F5A" w:rsidRPr="006D1E23" w:rsidRDefault="004F0F5A" w:rsidP="006D1E23">
      <w:pPr>
        <w:numPr>
          <w:ilvl w:val="0"/>
          <w:numId w:val="2"/>
        </w:numPr>
        <w:tabs>
          <w:tab w:val="left" w:pos="180"/>
        </w:tabs>
        <w:spacing w:after="0" w:line="240" w:lineRule="auto"/>
        <w:ind w:left="0"/>
        <w:contextualSpacing/>
        <w:rPr>
          <w:rFonts w:asciiTheme="minorHAnsi" w:eastAsia="Times New Roman" w:hAnsiTheme="minorHAnsi" w:cs="Times New Roman"/>
          <w:sz w:val="24"/>
          <w:szCs w:val="24"/>
        </w:rPr>
      </w:pP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Ces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prix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internationaux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sont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remis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en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reconnaissance </w:t>
      </w:r>
      <w:r w:rsidRPr="006D1E23">
        <w:rPr>
          <w:rFonts w:asciiTheme="minorHAnsi" w:eastAsia="Times New Roman" w:hAnsiTheme="minorHAnsi" w:cs="Calibri"/>
          <w:sz w:val="24"/>
          <w:szCs w:val="24"/>
        </w:rPr>
        <w:t>à</w:t>
      </w:r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des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individus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et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organisations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dont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le travail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d’une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vie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enti</w:t>
      </w:r>
      <w:r w:rsidRPr="006D1E23">
        <w:rPr>
          <w:rFonts w:asciiTheme="minorHAnsi" w:eastAsia="Times New Roman" w:hAnsiTheme="minorHAnsi" w:cs="Calibri"/>
          <w:sz w:val="24"/>
          <w:szCs w:val="24"/>
        </w:rPr>
        <w:t>è</w:t>
      </w:r>
      <w:r w:rsidRPr="006D1E23">
        <w:rPr>
          <w:rFonts w:asciiTheme="minorHAnsi" w:eastAsia="Times New Roman" w:hAnsiTheme="minorHAnsi" w:cs="Times New Roman"/>
          <w:sz w:val="24"/>
          <w:szCs w:val="24"/>
        </w:rPr>
        <w:t>re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, a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significativement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eu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un impact sur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notre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proofErr w:type="spellStart"/>
      <w:r w:rsidRPr="006D1E23">
        <w:rPr>
          <w:rFonts w:asciiTheme="minorHAnsi" w:eastAsia="Times New Roman" w:hAnsiTheme="minorHAnsi" w:cs="Times New Roman"/>
          <w:sz w:val="24"/>
          <w:szCs w:val="24"/>
        </w:rPr>
        <w:t>soci</w:t>
      </w:r>
      <w:r w:rsidRPr="006D1E23">
        <w:rPr>
          <w:rFonts w:asciiTheme="minorHAnsi" w:eastAsia="Times New Roman" w:hAnsiTheme="minorHAnsi" w:cs="Calibri"/>
          <w:sz w:val="24"/>
          <w:szCs w:val="24"/>
        </w:rPr>
        <w:t>é</w:t>
      </w:r>
      <w:r w:rsidRPr="006D1E23">
        <w:rPr>
          <w:rFonts w:asciiTheme="minorHAnsi" w:eastAsia="Times New Roman" w:hAnsiTheme="minorHAnsi" w:cs="Times New Roman"/>
          <w:sz w:val="24"/>
          <w:szCs w:val="24"/>
        </w:rPr>
        <w:t>t</w:t>
      </w:r>
      <w:r w:rsidRPr="006D1E23">
        <w:rPr>
          <w:rFonts w:asciiTheme="minorHAnsi" w:eastAsia="Times New Roman" w:hAnsiTheme="minorHAnsi" w:cs="Calibri"/>
          <w:sz w:val="24"/>
          <w:szCs w:val="24"/>
        </w:rPr>
        <w:t>é</w:t>
      </w:r>
      <w:proofErr w:type="spellEnd"/>
      <w:r w:rsidRPr="006D1E23">
        <w:rPr>
          <w:rFonts w:asciiTheme="minorHAnsi" w:eastAsia="Times New Roman" w:hAnsiTheme="minorHAnsi" w:cs="Times New Roman"/>
          <w:sz w:val="24"/>
          <w:szCs w:val="24"/>
        </w:rPr>
        <w:t>.</w:t>
      </w:r>
    </w:p>
    <w:p w14:paraId="42201E4E" w14:textId="77777777" w:rsidR="00B67E11" w:rsidRPr="006D1E23" w:rsidRDefault="00B67E11" w:rsidP="006D1E23">
      <w:pPr>
        <w:tabs>
          <w:tab w:val="left" w:pos="180"/>
        </w:tabs>
        <w:spacing w:after="0" w:line="240" w:lineRule="auto"/>
        <w:contextualSpacing/>
        <w:rPr>
          <w:rFonts w:asciiTheme="minorHAnsi" w:eastAsia="Times New Roman" w:hAnsiTheme="minorHAnsi" w:cs="Times New Roman"/>
          <w:sz w:val="24"/>
          <w:szCs w:val="24"/>
        </w:rPr>
      </w:pPr>
    </w:p>
    <w:p w14:paraId="653772DF" w14:textId="77777777" w:rsidR="00353244" w:rsidRPr="00871E0F" w:rsidRDefault="006D1E23" w:rsidP="006D1E23">
      <w:pPr>
        <w:shd w:val="clear" w:color="auto" w:fill="FFFFFF"/>
        <w:spacing w:after="0"/>
        <w:jc w:val="left"/>
        <w:rPr>
          <w:rFonts w:asciiTheme="minorHAnsi" w:eastAsia="Times New Roman" w:hAnsiTheme="minorHAnsi" w:cs="Arial"/>
          <w:sz w:val="24"/>
          <w:szCs w:val="24"/>
          <w:lang w:val="es-AR"/>
        </w:rPr>
      </w:pPr>
      <w:r w:rsidRPr="00871E0F">
        <w:rPr>
          <w:rFonts w:asciiTheme="minorHAnsi" w:hAnsiTheme="minorHAnsi" w:cstheme="minorHAnsi"/>
          <w:b/>
          <w:sz w:val="24"/>
          <w:szCs w:val="24"/>
          <w:lang w:val="es-AR"/>
        </w:rPr>
        <w:t>Infos</w:t>
      </w:r>
      <w:r w:rsidR="00B67E11" w:rsidRPr="00871E0F">
        <w:rPr>
          <w:rFonts w:asciiTheme="minorHAnsi" w:hAnsiTheme="minorHAnsi" w:cstheme="minorHAnsi"/>
          <w:b/>
          <w:sz w:val="24"/>
          <w:szCs w:val="24"/>
          <w:lang w:val="es-AR"/>
        </w:rPr>
        <w:t>:</w:t>
      </w:r>
      <w:r w:rsidR="00B67E11" w:rsidRPr="00871E0F">
        <w:rPr>
          <w:rFonts w:asciiTheme="minorHAnsi" w:eastAsia="Times New Roman" w:hAnsiTheme="minorHAnsi" w:cs="Arial"/>
          <w:sz w:val="24"/>
          <w:szCs w:val="24"/>
          <w:lang w:val="es-AR"/>
        </w:rPr>
        <w:t xml:space="preserve"> </w:t>
      </w:r>
      <w:r w:rsidR="00B67E11" w:rsidRPr="00871E0F">
        <w:rPr>
          <w:rFonts w:asciiTheme="minorHAnsi" w:hAnsiTheme="minorHAnsi" w:cstheme="minorHAnsi"/>
          <w:sz w:val="24"/>
          <w:szCs w:val="24"/>
          <w:lang w:val="es-AR"/>
        </w:rPr>
        <w:t>Louise Lafleur</w:t>
      </w:r>
      <w:r w:rsidRPr="00871E0F">
        <w:rPr>
          <w:rFonts w:asciiTheme="minorHAnsi" w:eastAsia="Times New Roman" w:hAnsiTheme="minorHAnsi" w:cs="Arial"/>
          <w:sz w:val="24"/>
          <w:szCs w:val="24"/>
          <w:lang w:val="es-AR"/>
        </w:rPr>
        <w:t>,</w:t>
      </w:r>
      <w:r w:rsidR="00B67E11" w:rsidRPr="00871E0F">
        <w:rPr>
          <w:rFonts w:asciiTheme="minorHAnsi" w:hAnsiTheme="minorHAnsi" w:cstheme="minorHAnsi"/>
          <w:sz w:val="24"/>
          <w:szCs w:val="24"/>
          <w:lang w:val="es-AR"/>
        </w:rPr>
        <w:t xml:space="preserve"> Défi Canderel, Tél</w:t>
      </w:r>
      <w:proofErr w:type="gramStart"/>
      <w:r w:rsidR="00B67E11" w:rsidRPr="00871E0F">
        <w:rPr>
          <w:rFonts w:asciiTheme="minorHAnsi" w:hAnsiTheme="minorHAnsi" w:cstheme="minorHAnsi"/>
          <w:sz w:val="24"/>
          <w:szCs w:val="24"/>
          <w:lang w:val="es-AR"/>
        </w:rPr>
        <w:t>.</w:t>
      </w:r>
      <w:r w:rsidR="00B67E11" w:rsidRPr="00871E0F">
        <w:rPr>
          <w:rFonts w:asciiTheme="minorHAnsi" w:hAnsiTheme="minorHAnsi" w:cs="Courier New"/>
          <w:sz w:val="24"/>
          <w:szCs w:val="24"/>
          <w:lang w:val="es-AR"/>
        </w:rPr>
        <w:t> </w:t>
      </w:r>
      <w:r w:rsidR="00B67E11" w:rsidRPr="00871E0F">
        <w:rPr>
          <w:rFonts w:asciiTheme="minorHAnsi" w:hAnsiTheme="minorHAnsi" w:cstheme="minorHAnsi"/>
          <w:sz w:val="24"/>
          <w:szCs w:val="24"/>
          <w:lang w:val="es-AR"/>
        </w:rPr>
        <w:t>:</w:t>
      </w:r>
      <w:proofErr w:type="gramEnd"/>
      <w:r w:rsidR="00B67E11" w:rsidRPr="00871E0F">
        <w:rPr>
          <w:rFonts w:asciiTheme="minorHAnsi" w:hAnsiTheme="minorHAnsi" w:cstheme="minorHAnsi"/>
          <w:sz w:val="24"/>
          <w:szCs w:val="24"/>
          <w:lang w:val="es-AR"/>
        </w:rPr>
        <w:t xml:space="preserve"> (514) 261-7245, </w:t>
      </w:r>
      <w:hyperlink r:id="rId7" w:history="1">
        <w:r w:rsidR="00B67E11" w:rsidRPr="00871E0F">
          <w:rPr>
            <w:rStyle w:val="Hyperlink"/>
            <w:rFonts w:asciiTheme="minorHAnsi" w:hAnsiTheme="minorHAnsi" w:cstheme="minorHAnsi"/>
            <w:sz w:val="24"/>
            <w:szCs w:val="24"/>
            <w:lang w:val="es-AR"/>
          </w:rPr>
          <w:t>llafleur@canderel.com</w:t>
        </w:r>
      </w:hyperlink>
      <w:r w:rsidR="00B67E11" w:rsidRPr="00871E0F">
        <w:rPr>
          <w:rFonts w:asciiTheme="minorHAnsi" w:hAnsiTheme="minorHAnsi"/>
          <w:sz w:val="24"/>
          <w:szCs w:val="24"/>
          <w:lang w:val="es-AR"/>
        </w:rPr>
        <w:t xml:space="preserve">  </w:t>
      </w:r>
    </w:p>
    <w:sectPr w:rsidR="00353244" w:rsidRPr="00871E0F" w:rsidSect="00096811">
      <w:head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434C" w14:textId="77777777" w:rsidR="00867711" w:rsidRDefault="00867711" w:rsidP="00867711">
      <w:pPr>
        <w:spacing w:after="0" w:line="240" w:lineRule="auto"/>
      </w:pPr>
      <w:r>
        <w:separator/>
      </w:r>
    </w:p>
  </w:endnote>
  <w:endnote w:type="continuationSeparator" w:id="0">
    <w:p w14:paraId="1CCE9555" w14:textId="77777777" w:rsidR="00867711" w:rsidRDefault="00867711" w:rsidP="0086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EBB5E" w14:textId="77777777" w:rsidR="00867711" w:rsidRDefault="00867711" w:rsidP="00867711">
      <w:pPr>
        <w:spacing w:after="0" w:line="240" w:lineRule="auto"/>
      </w:pPr>
      <w:r>
        <w:separator/>
      </w:r>
    </w:p>
  </w:footnote>
  <w:footnote w:type="continuationSeparator" w:id="0">
    <w:p w14:paraId="27B7DBC8" w14:textId="77777777" w:rsidR="00867711" w:rsidRDefault="00867711" w:rsidP="0086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93C4" w14:textId="77777777" w:rsidR="00867711" w:rsidRDefault="0086771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FB472D8" wp14:editId="38A69426">
          <wp:simplePos x="0" y="0"/>
          <wp:positionH relativeFrom="column">
            <wp:posOffset>-910167</wp:posOffset>
          </wp:positionH>
          <wp:positionV relativeFrom="paragraph">
            <wp:posOffset>-466090</wp:posOffset>
          </wp:positionV>
          <wp:extent cx="7779721" cy="100678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 LH Final=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721" cy="10067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544ED"/>
    <w:multiLevelType w:val="hybridMultilevel"/>
    <w:tmpl w:val="1AE04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276B"/>
    <w:multiLevelType w:val="hybridMultilevel"/>
    <w:tmpl w:val="D5AC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711"/>
    <w:rsid w:val="00096811"/>
    <w:rsid w:val="0013419C"/>
    <w:rsid w:val="00162BBA"/>
    <w:rsid w:val="00230827"/>
    <w:rsid w:val="00353244"/>
    <w:rsid w:val="004971F3"/>
    <w:rsid w:val="004A01EE"/>
    <w:rsid w:val="004A03EF"/>
    <w:rsid w:val="004F0F5A"/>
    <w:rsid w:val="006A1F06"/>
    <w:rsid w:val="006D1E23"/>
    <w:rsid w:val="006F6CC8"/>
    <w:rsid w:val="007C4A4D"/>
    <w:rsid w:val="00867711"/>
    <w:rsid w:val="00871E0F"/>
    <w:rsid w:val="008D6D8B"/>
    <w:rsid w:val="00941DED"/>
    <w:rsid w:val="00992653"/>
    <w:rsid w:val="00B67E11"/>
    <w:rsid w:val="00BB5956"/>
    <w:rsid w:val="00BD24E8"/>
    <w:rsid w:val="00BE5A80"/>
    <w:rsid w:val="00C44238"/>
    <w:rsid w:val="00E02B5A"/>
    <w:rsid w:val="00E1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32292"/>
  <w15:docId w15:val="{36EA314B-7117-4854-9C74-F3036B88F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A80"/>
    <w:pPr>
      <w:jc w:val="both"/>
    </w:pPr>
    <w:rPr>
      <w:rFonts w:ascii="Franklin Gothic Book" w:hAnsi="Franklin Gothic 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A80"/>
    <w:pPr>
      <w:keepNext/>
      <w:keepLines/>
      <w:spacing w:after="120"/>
      <w:outlineLvl w:val="0"/>
    </w:pPr>
    <w:rPr>
      <w:rFonts w:eastAsiaTheme="majorEastAsia" w:cstheme="majorBidi"/>
      <w:b/>
      <w:bCs/>
      <w:caps/>
      <w:color w:val="00589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5A80"/>
    <w:pPr>
      <w:keepNext/>
      <w:keepLines/>
      <w:pBdr>
        <w:bottom w:val="single" w:sz="4" w:space="1" w:color="4F81BD"/>
      </w:pBdr>
      <w:spacing w:before="360" w:after="120"/>
      <w:ind w:right="4320"/>
      <w:outlineLvl w:val="1"/>
    </w:pPr>
    <w:rPr>
      <w:rFonts w:eastAsiaTheme="majorEastAsia" w:cstheme="majorBidi"/>
      <w:b/>
      <w:bCs/>
      <w:caps/>
      <w:color w:val="0B3468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5A8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589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5A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A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5A80"/>
    <w:rPr>
      <w:rFonts w:ascii="Franklin Gothic Book" w:eastAsiaTheme="majorEastAsia" w:hAnsi="Franklin Gothic Book" w:cstheme="majorBidi"/>
      <w:b/>
      <w:bCs/>
      <w:caps/>
      <w:color w:val="00589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E5A80"/>
    <w:rPr>
      <w:rFonts w:ascii="Franklin Gothic Book" w:eastAsiaTheme="majorEastAsia" w:hAnsi="Franklin Gothic Book" w:cstheme="majorBidi"/>
      <w:b/>
      <w:bCs/>
      <w:caps/>
      <w:color w:val="0B3468"/>
      <w:sz w:val="20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BE5A80"/>
    <w:rPr>
      <w:rFonts w:ascii="Franklin Gothic Book" w:eastAsiaTheme="majorEastAsia" w:hAnsi="Franklin Gothic Book" w:cstheme="majorBidi"/>
      <w:b/>
      <w:bCs/>
      <w:color w:val="005892"/>
    </w:rPr>
  </w:style>
  <w:style w:type="paragraph" w:styleId="Title">
    <w:name w:val="Title"/>
    <w:basedOn w:val="Normal"/>
    <w:next w:val="Normal"/>
    <w:link w:val="TitleChar"/>
    <w:qFormat/>
    <w:rsid w:val="00BE5A80"/>
    <w:pPr>
      <w:pBdr>
        <w:bottom w:val="single" w:sz="8" w:space="4" w:color="4F81BD"/>
      </w:pBdr>
      <w:spacing w:after="300" w:line="240" w:lineRule="auto"/>
      <w:contextualSpacing/>
    </w:pPr>
    <w:rPr>
      <w:rFonts w:eastAsiaTheme="majorEastAsia" w:cstheme="majorBidi"/>
      <w:b/>
      <w:caps/>
      <w:color w:val="0B3468"/>
      <w:spacing w:val="5"/>
      <w:kern w:val="28"/>
      <w:sz w:val="40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BE5A80"/>
    <w:rPr>
      <w:rFonts w:ascii="Franklin Gothic Book" w:eastAsiaTheme="majorEastAsia" w:hAnsi="Franklin Gothic Book" w:cstheme="majorBidi"/>
      <w:b/>
      <w:caps/>
      <w:color w:val="0B3468"/>
      <w:spacing w:val="5"/>
      <w:kern w:val="28"/>
      <w:sz w:val="40"/>
      <w:szCs w:val="52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5A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A8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BE5A80"/>
    <w:pPr>
      <w:widowControl w:val="0"/>
      <w:spacing w:after="0" w:line="240" w:lineRule="auto"/>
      <w:ind w:left="120"/>
      <w:jc w:val="left"/>
    </w:pPr>
    <w:rPr>
      <w:rFonts w:eastAsia="Franklin Gothic Book"/>
    </w:rPr>
  </w:style>
  <w:style w:type="character" w:customStyle="1" w:styleId="BodyTextChar">
    <w:name w:val="Body Text Char"/>
    <w:basedOn w:val="DefaultParagraphFont"/>
    <w:link w:val="BodyText"/>
    <w:uiPriority w:val="1"/>
    <w:rsid w:val="00BE5A80"/>
    <w:rPr>
      <w:rFonts w:ascii="Franklin Gothic Book" w:eastAsia="Franklin Gothic Book" w:hAnsi="Franklin Gothic Book"/>
    </w:rPr>
  </w:style>
  <w:style w:type="paragraph" w:styleId="NoSpacing">
    <w:name w:val="No Spacing"/>
    <w:uiPriority w:val="1"/>
    <w:qFormat/>
    <w:rsid w:val="00BE5A80"/>
    <w:pPr>
      <w:spacing w:after="0" w:line="240" w:lineRule="auto"/>
    </w:pPr>
    <w:rPr>
      <w:rFonts w:ascii="Franklin Gothic Book" w:hAnsi="Franklin Gothic Book"/>
    </w:rPr>
  </w:style>
  <w:style w:type="paragraph" w:styleId="ListParagraph">
    <w:name w:val="List Paragraph"/>
    <w:basedOn w:val="Normal"/>
    <w:uiPriority w:val="34"/>
    <w:qFormat/>
    <w:rsid w:val="00BE5A80"/>
    <w:pPr>
      <w:ind w:left="720"/>
      <w:contextualSpacing/>
    </w:pPr>
    <w:rPr>
      <w:rFonts w:asciiTheme="minorHAnsi" w:hAnsiTheme="minorHAnsi"/>
    </w:rPr>
  </w:style>
  <w:style w:type="character" w:styleId="BookTitle">
    <w:name w:val="Book Title"/>
    <w:basedOn w:val="DefaultParagraphFont"/>
    <w:uiPriority w:val="33"/>
    <w:qFormat/>
    <w:rsid w:val="00BE5A80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86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11"/>
    <w:rPr>
      <w:rFonts w:ascii="Franklin Gothic Book" w:hAnsi="Franklin Gothic Book"/>
    </w:rPr>
  </w:style>
  <w:style w:type="paragraph" w:styleId="Footer">
    <w:name w:val="footer"/>
    <w:basedOn w:val="Normal"/>
    <w:link w:val="FooterChar"/>
    <w:uiPriority w:val="99"/>
    <w:unhideWhenUsed/>
    <w:rsid w:val="00867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11"/>
    <w:rPr>
      <w:rFonts w:ascii="Franklin Gothic Book" w:hAnsi="Franklin Gothic Boo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67E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8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afleur@cander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Vadnais</dc:creator>
  <cp:lastModifiedBy>Corina Friedenthal</cp:lastModifiedBy>
  <cp:revision>2</cp:revision>
  <cp:lastPrinted>2015-11-16T22:15:00Z</cp:lastPrinted>
  <dcterms:created xsi:type="dcterms:W3CDTF">2018-11-27T19:47:00Z</dcterms:created>
  <dcterms:modified xsi:type="dcterms:W3CDTF">2018-11-27T19:47:00Z</dcterms:modified>
</cp:coreProperties>
</file>